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55C1" w14:textId="77777777" w:rsidR="00DD3FA3" w:rsidRDefault="00DD3FA3" w:rsidP="00DD3FA3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D049F4F" w14:textId="77777777" w:rsidR="00DD3FA3" w:rsidRDefault="00DD3FA3" w:rsidP="00DD3FA3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5607D80" w14:textId="77777777" w:rsidR="00DD3FA3" w:rsidRPr="00C20EDB" w:rsidRDefault="00DD3FA3" w:rsidP="00DD3FA3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i/>
          <w:iCs/>
          <w:sz w:val="20"/>
          <w:szCs w:val="20"/>
        </w:rPr>
      </w:pPr>
      <w:r w:rsidRPr="003B19D7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B19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C20EDB">
        <w:rPr>
          <w:rFonts w:ascii="Arial" w:hAnsi="Arial" w:cs="Arial"/>
          <w:b/>
          <w:bCs/>
          <w:color w:val="C00000"/>
          <w:sz w:val="20"/>
          <w:szCs w:val="20"/>
        </w:rPr>
        <w:t>„</w:t>
      </w:r>
      <w:r w:rsidRPr="00C20EDB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Wersja 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skrócona</w:t>
      </w:r>
      <w:r w:rsidRPr="00C20EDB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”</w:t>
      </w:r>
    </w:p>
    <w:p w14:paraId="3FEE9747" w14:textId="650C5767" w:rsidR="00137941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(pieczęć szkoły/placówki)</w:t>
      </w:r>
    </w:p>
    <w:p w14:paraId="078556F5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534B105F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3DAF316E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260925AE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776A0FB2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18FA618B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47E4DBE0" w14:textId="77777777" w:rsid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2D3E35A0" w14:textId="77777777" w:rsidR="00DD3FA3" w:rsidRPr="00DD3FA3" w:rsidRDefault="00DD3FA3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noProof/>
          <w:sz w:val="28"/>
          <w:szCs w:val="28"/>
        </w:rPr>
      </w:pPr>
    </w:p>
    <w:p w14:paraId="71F97A4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41F69B8" w14:textId="6A4722C2" w:rsidR="00137941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D620A" wp14:editId="2B6C2094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6038025" cy="3044190"/>
                <wp:effectExtent l="133350" t="133350" r="134620" b="156210"/>
                <wp:wrapNone/>
                <wp:docPr id="1296483346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025" cy="304419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8F27C9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7724B4C" w14:textId="42588979" w:rsidR="00A452B8" w:rsidRDefault="00A452B8" w:rsidP="00A452B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STANDARDY OCHRONY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>MAŁOLETNICH</w:t>
                            </w:r>
                          </w:p>
                          <w:p w14:paraId="04A16029" w14:textId="71E0748C" w:rsidR="00A452B8" w:rsidRPr="00A452B8" w:rsidRDefault="00A452B8" w:rsidP="00A452B8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A452B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w </w:t>
                            </w:r>
                            <w:r w:rsidR="00657C5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Zespole </w:t>
                            </w:r>
                            <w:r w:rsidR="007B657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Szkol</w:t>
                            </w:r>
                            <w:r w:rsidR="00657C5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no-Przedszkolnym im. Prymasa Stefana Kardynała Wyszyńskiego w Dąbrówce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A452B8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(wersja </w:t>
                            </w:r>
                            <w:r w:rsidR="007B65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skrócona</w:t>
                            </w:r>
                            <w:r w:rsidR="00646F3F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dla małoletnich</w:t>
                            </w:r>
                            <w:r w:rsidRPr="00A452B8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D620A" id="_x0000_s1028" style="position:absolute;margin-left:.25pt;margin-top:10.25pt;width:475.45pt;height:2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" fillcolor="#deeaf6 [664]" stroked="f" strokeweight="3pt">
                <v:stroke joinstyle="miter"/>
                <v:shadow on="t" color="#8f27c9" offset="0,1pt"/>
                <v:textbox>
                  <w:txbxContent>
                    <w:p w14:paraId="37724B4C" w14:textId="42588979" w:rsidR="00A452B8" w:rsidRDefault="00A452B8" w:rsidP="00A452B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STANDARDY OCHRONY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  <w:br/>
                        <w:t>MAŁOLETNICH</w:t>
                      </w:r>
                    </w:p>
                    <w:p w14:paraId="04A16029" w14:textId="71E0748C" w:rsidR="00A452B8" w:rsidRPr="00A452B8" w:rsidRDefault="00A452B8" w:rsidP="00A452B8">
                      <w:pPr>
                        <w:spacing w:after="0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A452B8"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w </w:t>
                      </w:r>
                      <w:r w:rsidR="00657C51"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Zespole </w:t>
                      </w:r>
                      <w:r w:rsidR="007B657D"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t>Szkol</w:t>
                      </w:r>
                      <w:r w:rsidR="00657C51"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t>no-Przedszkolnym im. Prymasa Stefana Kardynała Wyszyńskiego w Dąbrówce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A452B8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(wersja </w:t>
                      </w:r>
                      <w:r w:rsidR="007B657D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>skrócona</w:t>
                      </w:r>
                      <w:r w:rsidR="00646F3F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dla małoletnich</w:t>
                      </w:r>
                      <w:r w:rsidRPr="00A452B8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7258C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E4076D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997EDB3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6161148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7D2A1AE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EF55C10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DDF71DB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C790CA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DF31EFF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F8B2C3C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FB8CA23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0AA8FA5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54FFDDA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6B46A7B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A2389B0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AA89C72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25E110A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B729E78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63F86BF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98306E4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F12EA7B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B73B7BE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F02181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5184132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F892439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2EE2052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BA7CB4A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8583495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9C1AC99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8F5A580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9F1226C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2B49373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CE863D4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D57C25F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62C59DC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1EC4016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277775D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7C5122A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A2CD5EE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2BC4B79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1739848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301F05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800962A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B7983EA" w14:textId="52176765" w:rsidR="00141C1B" w:rsidRPr="00141C1B" w:rsidRDefault="00141C1B" w:rsidP="00141C1B">
      <w:pPr>
        <w:rPr>
          <w:rFonts w:ascii="Arial" w:hAnsi="Arial" w:cs="Arial"/>
          <w:b/>
          <w:bCs/>
          <w:noProof/>
          <w:sz w:val="28"/>
          <w:szCs w:val="28"/>
        </w:rPr>
      </w:pPr>
      <w:r w:rsidRPr="00141C1B">
        <w:rPr>
          <w:rFonts w:ascii="Arial" w:hAnsi="Arial" w:cs="Arial"/>
          <w:b/>
          <w:bCs/>
          <w:noProof/>
          <w:sz w:val="28"/>
          <w:szCs w:val="28"/>
        </w:rPr>
        <w:lastRenderedPageBreak/>
        <w:t>Spis treści</w:t>
      </w:r>
      <w:r w:rsidR="00152B99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2FC69B19" w14:textId="06360FFE" w:rsidR="00141C1B" w:rsidRPr="00141C1B" w:rsidRDefault="00141C1B" w:rsidP="00141C1B">
      <w:pPr>
        <w:pStyle w:val="Akapitzlist"/>
        <w:numPr>
          <w:ilvl w:val="0"/>
          <w:numId w:val="70"/>
        </w:numPr>
        <w:spacing w:before="100" w:after="200" w:line="276" w:lineRule="auto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Wprowadzenie</w:t>
      </w:r>
      <w:r>
        <w:rPr>
          <w:rFonts w:ascii="Arial" w:hAnsi="Arial" w:cs="Arial"/>
          <w:noProof/>
        </w:rPr>
        <w:t>:</w:t>
      </w:r>
    </w:p>
    <w:p w14:paraId="7138E7EB" w14:textId="77777777" w:rsidR="00141C1B" w:rsidRPr="00E367FF" w:rsidRDefault="00141C1B" w:rsidP="00141C1B">
      <w:pPr>
        <w:pStyle w:val="Akapitzlist"/>
        <w:spacing w:line="276" w:lineRule="auto"/>
        <w:rPr>
          <w:rFonts w:ascii="Arial" w:hAnsi="Arial" w:cs="Arial"/>
          <w:noProof/>
          <w:sz w:val="4"/>
          <w:szCs w:val="4"/>
        </w:rPr>
      </w:pPr>
    </w:p>
    <w:p w14:paraId="2F261A68" w14:textId="77777777" w:rsidR="00141C1B" w:rsidRPr="00141C1B" w:rsidRDefault="00141C1B" w:rsidP="00141C1B">
      <w:pPr>
        <w:pStyle w:val="Akapitzlist"/>
        <w:numPr>
          <w:ilvl w:val="0"/>
          <w:numId w:val="72"/>
        </w:numPr>
        <w:spacing w:before="100" w:after="200" w:line="276" w:lineRule="auto"/>
        <w:ind w:left="1134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W jakim celu zostały wprowadzone „Standardy ochrony małoletnich”?</w:t>
      </w:r>
    </w:p>
    <w:p w14:paraId="63CFE152" w14:textId="77777777" w:rsidR="00141C1B" w:rsidRPr="00141C1B" w:rsidRDefault="00141C1B" w:rsidP="00141C1B">
      <w:pPr>
        <w:pStyle w:val="Akapitzlist"/>
        <w:numPr>
          <w:ilvl w:val="0"/>
          <w:numId w:val="72"/>
        </w:numPr>
        <w:spacing w:before="100" w:after="200" w:line="276" w:lineRule="auto"/>
        <w:ind w:left="1134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Co możecie w nich znaleźć?</w:t>
      </w:r>
    </w:p>
    <w:p w14:paraId="7B1511E2" w14:textId="6310473B" w:rsidR="00141C1B" w:rsidRPr="00141C1B" w:rsidRDefault="00141C1B" w:rsidP="00141C1B">
      <w:pPr>
        <w:pStyle w:val="Akapitzlist"/>
        <w:numPr>
          <w:ilvl w:val="0"/>
          <w:numId w:val="72"/>
        </w:numPr>
        <w:spacing w:before="100" w:after="200" w:line="276" w:lineRule="auto"/>
        <w:ind w:left="1134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Prawa dziecka - dlaczego powinniście je znać?</w:t>
      </w:r>
    </w:p>
    <w:p w14:paraId="0E5C9AE6" w14:textId="694CD49A" w:rsidR="00141C1B" w:rsidRPr="00141C1B" w:rsidRDefault="00141C1B" w:rsidP="00141C1B">
      <w:pPr>
        <w:pStyle w:val="Akapitzlist"/>
        <w:numPr>
          <w:ilvl w:val="0"/>
          <w:numId w:val="70"/>
        </w:numPr>
        <w:spacing w:before="100" w:after="200" w:line="276" w:lineRule="auto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Część I – Standardy ochrony małoletnich</w:t>
      </w:r>
    </w:p>
    <w:p w14:paraId="11AF1D09" w14:textId="50D7BEE4" w:rsidR="00141C1B" w:rsidRPr="00141C1B" w:rsidRDefault="00141C1B" w:rsidP="00141C1B">
      <w:pPr>
        <w:pStyle w:val="Akapitzlist"/>
        <w:numPr>
          <w:ilvl w:val="0"/>
          <w:numId w:val="70"/>
        </w:numPr>
        <w:spacing w:before="100" w:after="200" w:line="276" w:lineRule="auto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Część II – Zasady postępowania w celu ochrony małoletnich  przed krzywdzeniem</w:t>
      </w:r>
    </w:p>
    <w:p w14:paraId="05F98D95" w14:textId="77777777" w:rsidR="00141C1B" w:rsidRPr="00E367FF" w:rsidRDefault="00141C1B" w:rsidP="00141C1B">
      <w:pPr>
        <w:pStyle w:val="Akapitzlist"/>
        <w:rPr>
          <w:rFonts w:ascii="Arial" w:hAnsi="Arial" w:cs="Arial"/>
          <w:noProof/>
        </w:rPr>
      </w:pPr>
    </w:p>
    <w:p w14:paraId="51B94028" w14:textId="0A8E9F00" w:rsidR="00141C1B" w:rsidRPr="00E367FF" w:rsidRDefault="00141C1B" w:rsidP="00141C1B">
      <w:pPr>
        <w:pStyle w:val="Akapitzlist"/>
        <w:numPr>
          <w:ilvl w:val="0"/>
          <w:numId w:val="68"/>
        </w:numPr>
        <w:spacing w:before="100" w:after="200" w:line="276" w:lineRule="auto"/>
        <w:ind w:left="851" w:hanging="284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 xml:space="preserve">Zasady </w:t>
      </w:r>
      <w:r>
        <w:rPr>
          <w:rFonts w:ascii="Arial" w:hAnsi="Arial" w:cs="Arial"/>
          <w:b/>
          <w:noProof/>
        </w:rPr>
        <w:t xml:space="preserve">postepowania pracowników </w:t>
      </w:r>
      <w:r w:rsidR="001D2314">
        <w:rPr>
          <w:rFonts w:ascii="Arial" w:hAnsi="Arial" w:cs="Arial"/>
          <w:b/>
          <w:noProof/>
        </w:rPr>
        <w:t>zespołu</w:t>
      </w:r>
    </w:p>
    <w:p w14:paraId="4ADF0CC2" w14:textId="77777777" w:rsidR="00141C1B" w:rsidRPr="00E367FF" w:rsidRDefault="00141C1B" w:rsidP="00141C1B">
      <w:pPr>
        <w:pStyle w:val="Akapitzlist"/>
        <w:ind w:left="993"/>
        <w:rPr>
          <w:rFonts w:ascii="Arial" w:hAnsi="Arial" w:cs="Arial"/>
          <w:b/>
          <w:noProof/>
          <w:sz w:val="8"/>
          <w:szCs w:val="8"/>
        </w:rPr>
      </w:pPr>
    </w:p>
    <w:p w14:paraId="69F93A3A" w14:textId="388B3AB0" w:rsidR="00141C1B" w:rsidRPr="00E367FF" w:rsidRDefault="00141C1B" w:rsidP="00141C1B">
      <w:pPr>
        <w:pStyle w:val="Akapitzlist"/>
        <w:numPr>
          <w:ilvl w:val="0"/>
          <w:numId w:val="64"/>
        </w:numPr>
        <w:spacing w:before="100" w:after="200" w:line="276" w:lineRule="auto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Obszar: Przestrzeganie praw dziecka przez pracowników </w:t>
      </w:r>
      <w:r w:rsidR="001D2314">
        <w:rPr>
          <w:rFonts w:ascii="Arial" w:hAnsi="Arial" w:cs="Arial"/>
          <w:noProof/>
        </w:rPr>
        <w:t>zespołu</w:t>
      </w:r>
      <w:r w:rsidR="00FA009F">
        <w:rPr>
          <w:rFonts w:ascii="Arial" w:hAnsi="Arial" w:cs="Arial"/>
          <w:noProof/>
        </w:rPr>
        <w:t>;</w:t>
      </w:r>
    </w:p>
    <w:p w14:paraId="193BB56A" w14:textId="4EE4EAC4" w:rsidR="00141C1B" w:rsidRPr="00E367FF" w:rsidRDefault="00141C1B" w:rsidP="00141C1B">
      <w:pPr>
        <w:pStyle w:val="Akapitzlist"/>
        <w:numPr>
          <w:ilvl w:val="0"/>
          <w:numId w:val="64"/>
        </w:numPr>
        <w:spacing w:before="100" w:after="200" w:line="276" w:lineRule="auto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Obszar: Komunikacja pracowników </w:t>
      </w:r>
      <w:r w:rsidR="001D2314">
        <w:rPr>
          <w:rFonts w:ascii="Arial" w:hAnsi="Arial" w:cs="Arial"/>
          <w:noProof/>
        </w:rPr>
        <w:t>zespołu</w:t>
      </w:r>
      <w:r w:rsidRPr="00E367FF">
        <w:rPr>
          <w:rFonts w:ascii="Arial" w:hAnsi="Arial" w:cs="Arial"/>
          <w:noProof/>
        </w:rPr>
        <w:t xml:space="preserve"> z małoletnimi</w:t>
      </w:r>
      <w:r w:rsidR="00FA009F">
        <w:rPr>
          <w:rFonts w:ascii="Arial" w:hAnsi="Arial" w:cs="Arial"/>
          <w:noProof/>
        </w:rPr>
        <w:t>;</w:t>
      </w:r>
    </w:p>
    <w:p w14:paraId="22AB5E07" w14:textId="50C372A4" w:rsidR="00141C1B" w:rsidRPr="00FA14B2" w:rsidRDefault="00141C1B" w:rsidP="00141C1B">
      <w:pPr>
        <w:pStyle w:val="Akapitzlist"/>
        <w:numPr>
          <w:ilvl w:val="0"/>
          <w:numId w:val="64"/>
        </w:numPr>
        <w:spacing w:before="100" w:after="200" w:line="276" w:lineRule="auto"/>
        <w:rPr>
          <w:rFonts w:ascii="Arial" w:hAnsi="Arial" w:cs="Arial"/>
          <w:noProof/>
        </w:rPr>
      </w:pPr>
      <w:r w:rsidRPr="00FA14B2">
        <w:rPr>
          <w:rFonts w:ascii="Arial" w:hAnsi="Arial" w:cs="Arial"/>
          <w:noProof/>
        </w:rPr>
        <w:t xml:space="preserve">Obszar: Zakaz stosowania przez pracowników </w:t>
      </w:r>
      <w:r w:rsidR="00A36271">
        <w:rPr>
          <w:rFonts w:ascii="Arial" w:hAnsi="Arial" w:cs="Arial"/>
          <w:noProof/>
        </w:rPr>
        <w:t>zespołu</w:t>
      </w:r>
      <w:r w:rsidRPr="00FA14B2">
        <w:rPr>
          <w:rFonts w:ascii="Arial" w:hAnsi="Arial" w:cs="Arial"/>
          <w:noProof/>
        </w:rPr>
        <w:t xml:space="preserve"> jakiejkolwiek  formy przemocy wobec małoletniego, w tym nawiązywania relacji o charakterze seksualnym</w:t>
      </w:r>
      <w:r w:rsidR="00FA009F">
        <w:rPr>
          <w:rFonts w:ascii="Arial" w:hAnsi="Arial" w:cs="Arial"/>
          <w:noProof/>
        </w:rPr>
        <w:t>;</w:t>
      </w:r>
    </w:p>
    <w:p w14:paraId="23430710" w14:textId="783E461A" w:rsidR="00141C1B" w:rsidRPr="00FA14B2" w:rsidRDefault="00141C1B" w:rsidP="00141C1B">
      <w:pPr>
        <w:pStyle w:val="Akapitzlist"/>
        <w:numPr>
          <w:ilvl w:val="0"/>
          <w:numId w:val="64"/>
        </w:numPr>
        <w:spacing w:before="100" w:after="200" w:line="276" w:lineRule="auto"/>
        <w:rPr>
          <w:rFonts w:ascii="Arial" w:hAnsi="Arial" w:cs="Arial"/>
          <w:noProof/>
        </w:rPr>
      </w:pPr>
      <w:r w:rsidRPr="00FA14B2">
        <w:rPr>
          <w:rFonts w:ascii="Arial" w:hAnsi="Arial" w:cs="Arial"/>
          <w:noProof/>
        </w:rPr>
        <w:t xml:space="preserve">Obszar: Kontakt pracowników </w:t>
      </w:r>
      <w:r w:rsidR="00A36271">
        <w:rPr>
          <w:rFonts w:ascii="Arial" w:hAnsi="Arial" w:cs="Arial"/>
          <w:noProof/>
        </w:rPr>
        <w:t>zespołu</w:t>
      </w:r>
      <w:r w:rsidRPr="00FA14B2">
        <w:rPr>
          <w:rFonts w:ascii="Arial" w:hAnsi="Arial" w:cs="Arial"/>
          <w:noProof/>
        </w:rPr>
        <w:t xml:space="preserve"> z małoletnimi</w:t>
      </w:r>
      <w:r w:rsidR="00FA009F">
        <w:rPr>
          <w:rFonts w:ascii="Arial" w:hAnsi="Arial" w:cs="Arial"/>
          <w:noProof/>
        </w:rPr>
        <w:t>.</w:t>
      </w:r>
    </w:p>
    <w:p w14:paraId="5D72C674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noProof/>
          <w:sz w:val="10"/>
          <w:szCs w:val="10"/>
        </w:rPr>
      </w:pPr>
    </w:p>
    <w:p w14:paraId="17344196" w14:textId="0442757F" w:rsidR="00141C1B" w:rsidRPr="00E367FF" w:rsidRDefault="00141C1B" w:rsidP="00141C1B">
      <w:pPr>
        <w:pStyle w:val="Akapitzlist"/>
        <w:numPr>
          <w:ilvl w:val="0"/>
          <w:numId w:val="68"/>
        </w:numPr>
        <w:spacing w:before="100" w:after="200" w:line="276" w:lineRule="auto"/>
        <w:ind w:left="851" w:hanging="284"/>
        <w:jc w:val="both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bezpiecznych relacji między małoletnimi</w:t>
      </w:r>
      <w:r w:rsidR="001D2314">
        <w:rPr>
          <w:rFonts w:ascii="Arial" w:hAnsi="Arial" w:cs="Arial"/>
          <w:b/>
          <w:noProof/>
        </w:rPr>
        <w:t xml:space="preserve"> w zespole</w:t>
      </w:r>
      <w:r w:rsidRPr="00E367FF">
        <w:rPr>
          <w:rFonts w:ascii="Arial" w:hAnsi="Arial" w:cs="Arial"/>
          <w:b/>
          <w:noProof/>
        </w:rPr>
        <w:t>. Zacho</w:t>
      </w:r>
      <w:r>
        <w:rPr>
          <w:rFonts w:ascii="Arial" w:hAnsi="Arial" w:cs="Arial"/>
          <w:b/>
          <w:noProof/>
        </w:rPr>
        <w:t>wania  niedozwolone małoletnich</w:t>
      </w:r>
    </w:p>
    <w:p w14:paraId="4AC4CB1E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b/>
          <w:noProof/>
          <w:sz w:val="10"/>
          <w:szCs w:val="10"/>
        </w:rPr>
      </w:pPr>
    </w:p>
    <w:p w14:paraId="7AB11D81" w14:textId="026915EA" w:rsidR="00141C1B" w:rsidRPr="00E367FF" w:rsidRDefault="00141C1B" w:rsidP="00141C1B">
      <w:pPr>
        <w:pStyle w:val="Akapitzlist"/>
        <w:numPr>
          <w:ilvl w:val="0"/>
          <w:numId w:val="65"/>
        </w:numPr>
        <w:spacing w:before="100" w:after="200" w:line="276" w:lineRule="auto"/>
        <w:ind w:left="993" w:firstLine="0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Zasady bezpiecznych relacji między małoletnimi</w:t>
      </w:r>
    </w:p>
    <w:p w14:paraId="77C5D55F" w14:textId="00324CE5" w:rsidR="00141C1B" w:rsidRPr="00E367FF" w:rsidRDefault="00141C1B" w:rsidP="00141C1B">
      <w:pPr>
        <w:pStyle w:val="Akapitzlist"/>
        <w:numPr>
          <w:ilvl w:val="0"/>
          <w:numId w:val="65"/>
        </w:numPr>
        <w:spacing w:before="100" w:after="200" w:line="276" w:lineRule="auto"/>
        <w:ind w:left="993" w:firstLine="0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Niedozwolone zachowania małoletnich w </w:t>
      </w:r>
      <w:r w:rsidR="00A36271">
        <w:rPr>
          <w:rFonts w:ascii="Arial" w:hAnsi="Arial" w:cs="Arial"/>
          <w:noProof/>
        </w:rPr>
        <w:t>zesp</w:t>
      </w:r>
      <w:r w:rsidRPr="00E367FF">
        <w:rPr>
          <w:rFonts w:ascii="Arial" w:hAnsi="Arial" w:cs="Arial"/>
          <w:noProof/>
        </w:rPr>
        <w:t>ole</w:t>
      </w:r>
    </w:p>
    <w:p w14:paraId="7B9792EC" w14:textId="77777777" w:rsidR="00141C1B" w:rsidRPr="00E367FF" w:rsidRDefault="00141C1B" w:rsidP="00141C1B">
      <w:pPr>
        <w:pStyle w:val="Akapitzlist"/>
        <w:ind w:left="2160"/>
        <w:rPr>
          <w:rFonts w:ascii="Arial" w:hAnsi="Arial" w:cs="Arial"/>
          <w:noProof/>
          <w:sz w:val="10"/>
          <w:szCs w:val="10"/>
        </w:rPr>
      </w:pPr>
    </w:p>
    <w:p w14:paraId="00EC59DB" w14:textId="77777777" w:rsidR="00141C1B" w:rsidRPr="00E367FF" w:rsidRDefault="00141C1B" w:rsidP="00141C1B">
      <w:pPr>
        <w:pStyle w:val="Akapitzlist"/>
        <w:numPr>
          <w:ilvl w:val="0"/>
          <w:numId w:val="68"/>
        </w:numPr>
        <w:spacing w:before="100" w:after="200" w:line="276" w:lineRule="auto"/>
        <w:ind w:left="851" w:hanging="284"/>
        <w:jc w:val="both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korzystania z urządzeń elektron</w:t>
      </w:r>
      <w:r>
        <w:rPr>
          <w:rFonts w:ascii="Arial" w:hAnsi="Arial" w:cs="Arial"/>
          <w:b/>
          <w:noProof/>
        </w:rPr>
        <w:t>icznych z dostępem do internetu</w:t>
      </w:r>
    </w:p>
    <w:p w14:paraId="063FCC40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b/>
          <w:noProof/>
          <w:sz w:val="8"/>
          <w:szCs w:val="8"/>
        </w:rPr>
      </w:pPr>
    </w:p>
    <w:p w14:paraId="588B74BD" w14:textId="6FB71B42" w:rsidR="00141C1B" w:rsidRPr="00E367FF" w:rsidRDefault="00141C1B" w:rsidP="00141C1B">
      <w:pPr>
        <w:pStyle w:val="Akapitzlist"/>
        <w:numPr>
          <w:ilvl w:val="0"/>
          <w:numId w:val="66"/>
        </w:numPr>
        <w:spacing w:before="100" w:after="200" w:line="276" w:lineRule="auto"/>
        <w:ind w:left="993" w:firstLine="0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Korzystanie z  komputerów z dostępem do Internetu</w:t>
      </w:r>
      <w:r w:rsidR="00FA009F">
        <w:rPr>
          <w:rFonts w:ascii="Arial" w:hAnsi="Arial" w:cs="Arial"/>
          <w:noProof/>
        </w:rPr>
        <w:t>;</w:t>
      </w:r>
    </w:p>
    <w:p w14:paraId="790A528D" w14:textId="3AABE684" w:rsidR="00141C1B" w:rsidRPr="00E367FF" w:rsidRDefault="00141C1B" w:rsidP="00141C1B">
      <w:pPr>
        <w:pStyle w:val="Akapitzlist"/>
        <w:numPr>
          <w:ilvl w:val="0"/>
          <w:numId w:val="66"/>
        </w:numPr>
        <w:spacing w:before="100" w:after="200" w:line="276" w:lineRule="auto"/>
        <w:ind w:left="1418" w:hanging="425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Korzystanie z telefonów komórkowych  oraz innych urządzeń elektronicznych </w:t>
      </w:r>
      <w:r>
        <w:rPr>
          <w:rFonts w:ascii="Arial" w:hAnsi="Arial" w:cs="Arial"/>
          <w:noProof/>
        </w:rPr>
        <w:br/>
      </w:r>
      <w:r w:rsidRPr="00E367FF">
        <w:rPr>
          <w:rFonts w:ascii="Arial" w:hAnsi="Arial" w:cs="Arial"/>
          <w:noProof/>
        </w:rPr>
        <w:t>z dostępem do internetu</w:t>
      </w:r>
      <w:r w:rsidR="00FA009F">
        <w:rPr>
          <w:rFonts w:ascii="Arial" w:hAnsi="Arial" w:cs="Arial"/>
          <w:noProof/>
        </w:rPr>
        <w:t>;</w:t>
      </w:r>
    </w:p>
    <w:p w14:paraId="1C0DEEA6" w14:textId="5E9DB3DA" w:rsidR="00141C1B" w:rsidRPr="00E367FF" w:rsidRDefault="00141C1B" w:rsidP="00141C1B">
      <w:pPr>
        <w:pStyle w:val="Akapitzlist"/>
        <w:numPr>
          <w:ilvl w:val="0"/>
          <w:numId w:val="66"/>
        </w:numPr>
        <w:spacing w:before="100" w:after="200" w:line="276" w:lineRule="auto"/>
        <w:ind w:left="1418" w:hanging="425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Korzystanie z telefonów i innych urządzeń elektronicznych podczas wyjść, wycieczek edukacyjnych organizowanych przez szkołę</w:t>
      </w:r>
      <w:r w:rsidR="00FA009F">
        <w:rPr>
          <w:rFonts w:ascii="Arial" w:hAnsi="Arial" w:cs="Arial"/>
          <w:noProof/>
        </w:rPr>
        <w:t>.</w:t>
      </w:r>
    </w:p>
    <w:p w14:paraId="5D8920DB" w14:textId="77777777" w:rsidR="00141C1B" w:rsidRPr="00E367FF" w:rsidRDefault="00141C1B" w:rsidP="00141C1B">
      <w:pPr>
        <w:pStyle w:val="Akapitzlist"/>
        <w:ind w:left="2220"/>
        <w:rPr>
          <w:rFonts w:ascii="Arial" w:hAnsi="Arial" w:cs="Arial"/>
          <w:noProof/>
          <w:sz w:val="12"/>
          <w:szCs w:val="12"/>
        </w:rPr>
      </w:pPr>
    </w:p>
    <w:p w14:paraId="70BE677E" w14:textId="6BD07C2E" w:rsidR="00141C1B" w:rsidRPr="00E367FF" w:rsidRDefault="00141C1B" w:rsidP="00141C1B">
      <w:pPr>
        <w:pStyle w:val="Akapitzlist"/>
        <w:numPr>
          <w:ilvl w:val="0"/>
          <w:numId w:val="68"/>
        </w:numPr>
        <w:spacing w:before="100" w:after="200" w:line="276" w:lineRule="auto"/>
        <w:ind w:left="851" w:hanging="284"/>
        <w:jc w:val="both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ochrony małoletnich przed treściami szkodliwymi</w:t>
      </w:r>
      <w:r>
        <w:rPr>
          <w:rFonts w:ascii="Arial" w:hAnsi="Arial" w:cs="Arial"/>
          <w:b/>
          <w:noProof/>
        </w:rPr>
        <w:t xml:space="preserve"> i zagrożeniami </w:t>
      </w:r>
      <w:r>
        <w:rPr>
          <w:rFonts w:ascii="Arial" w:hAnsi="Arial" w:cs="Arial"/>
          <w:b/>
          <w:noProof/>
        </w:rPr>
        <w:br/>
        <w:t>z sieci</w:t>
      </w:r>
    </w:p>
    <w:p w14:paraId="5395493A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b/>
          <w:noProof/>
          <w:sz w:val="8"/>
          <w:szCs w:val="8"/>
        </w:rPr>
      </w:pPr>
    </w:p>
    <w:p w14:paraId="21272B09" w14:textId="77777777" w:rsidR="00141C1B" w:rsidRPr="00E367FF" w:rsidRDefault="00141C1B" w:rsidP="00141C1B">
      <w:pPr>
        <w:pStyle w:val="Akapitzlist"/>
        <w:numPr>
          <w:ilvl w:val="0"/>
          <w:numId w:val="68"/>
        </w:numPr>
        <w:spacing w:before="100" w:after="200" w:line="276" w:lineRule="auto"/>
        <w:ind w:left="851" w:hanging="284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ochrony prywatności małoletniego</w:t>
      </w:r>
    </w:p>
    <w:p w14:paraId="76AAC07F" w14:textId="586A3F17" w:rsidR="00141C1B" w:rsidRPr="00E367FF" w:rsidRDefault="00141C1B" w:rsidP="00141C1B">
      <w:pPr>
        <w:pStyle w:val="Akapitzlist"/>
        <w:numPr>
          <w:ilvl w:val="0"/>
          <w:numId w:val="67"/>
        </w:numPr>
        <w:spacing w:before="100" w:after="200" w:line="276" w:lineRule="auto"/>
        <w:ind w:left="993" w:hanging="33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Zasady ochrony wizerunku małoletnich</w:t>
      </w:r>
      <w:r w:rsidR="00FA009F">
        <w:rPr>
          <w:rFonts w:ascii="Arial" w:hAnsi="Arial" w:cs="Arial"/>
          <w:noProof/>
        </w:rPr>
        <w:t>;</w:t>
      </w:r>
    </w:p>
    <w:p w14:paraId="0FA7CC3D" w14:textId="7F033F9A" w:rsidR="00141C1B" w:rsidRDefault="00141C1B" w:rsidP="00141C1B">
      <w:pPr>
        <w:pStyle w:val="Akapitzlist"/>
        <w:numPr>
          <w:ilvl w:val="0"/>
          <w:numId w:val="67"/>
        </w:numPr>
        <w:spacing w:before="100" w:after="200" w:line="276" w:lineRule="auto"/>
        <w:ind w:left="993" w:hanging="33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Zasady ochrony danych osobowych małoletnich</w:t>
      </w:r>
      <w:r w:rsidR="00FA009F">
        <w:rPr>
          <w:rFonts w:ascii="Arial" w:hAnsi="Arial" w:cs="Arial"/>
          <w:noProof/>
        </w:rPr>
        <w:t>.</w:t>
      </w:r>
    </w:p>
    <w:p w14:paraId="3352FCA1" w14:textId="77777777" w:rsidR="00141C1B" w:rsidRPr="00E367FF" w:rsidRDefault="00141C1B" w:rsidP="002A608D">
      <w:pPr>
        <w:pStyle w:val="Akapitzlist"/>
        <w:ind w:left="1134" w:hanging="567"/>
        <w:rPr>
          <w:rFonts w:ascii="Arial" w:hAnsi="Arial" w:cs="Arial"/>
          <w:noProof/>
        </w:rPr>
      </w:pPr>
    </w:p>
    <w:p w14:paraId="11B2765F" w14:textId="220B722B" w:rsidR="00141C1B" w:rsidRPr="00857E22" w:rsidRDefault="00141C1B" w:rsidP="00857E22">
      <w:pPr>
        <w:pStyle w:val="Akapitzlist"/>
        <w:numPr>
          <w:ilvl w:val="0"/>
          <w:numId w:val="70"/>
        </w:numPr>
        <w:spacing w:before="100" w:after="200" w:line="276" w:lineRule="auto"/>
        <w:ind w:left="851" w:hanging="491"/>
        <w:jc w:val="both"/>
        <w:rPr>
          <w:rFonts w:ascii="Arial" w:hAnsi="Arial" w:cs="Arial"/>
          <w:noProof/>
        </w:rPr>
      </w:pPr>
      <w:r w:rsidRPr="00857E22">
        <w:rPr>
          <w:rFonts w:ascii="Arial" w:hAnsi="Arial" w:cs="Arial"/>
          <w:noProof/>
        </w:rPr>
        <w:t>Część III. Ścieżki postępowania małoletniego w przypadku doznawania przez niego</w:t>
      </w:r>
      <w:r w:rsidR="004A2F2C" w:rsidRPr="00857E22">
        <w:rPr>
          <w:rFonts w:ascii="Arial" w:hAnsi="Arial" w:cs="Arial"/>
          <w:noProof/>
        </w:rPr>
        <w:br/>
      </w:r>
      <w:r w:rsidRPr="00857E22">
        <w:rPr>
          <w:rFonts w:ascii="Arial" w:hAnsi="Arial" w:cs="Arial"/>
          <w:noProof/>
        </w:rPr>
        <w:t>krzywdy.</w:t>
      </w:r>
      <w:r w:rsidR="004A2F2C" w:rsidRPr="00857E22">
        <w:rPr>
          <w:rFonts w:ascii="Arial" w:hAnsi="Arial" w:cs="Arial"/>
          <w:noProof/>
        </w:rPr>
        <w:t xml:space="preserve"> </w:t>
      </w:r>
      <w:r w:rsidRPr="00857E22">
        <w:rPr>
          <w:rFonts w:ascii="Arial" w:hAnsi="Arial" w:cs="Arial"/>
          <w:noProof/>
        </w:rPr>
        <w:t>Procedury interwencyjne w</w:t>
      </w:r>
      <w:r w:rsidR="00A36271">
        <w:rPr>
          <w:rFonts w:ascii="Arial" w:hAnsi="Arial" w:cs="Arial"/>
          <w:noProof/>
        </w:rPr>
        <w:t xml:space="preserve"> zesp</w:t>
      </w:r>
      <w:r w:rsidRPr="00857E22">
        <w:rPr>
          <w:rFonts w:ascii="Arial" w:hAnsi="Arial" w:cs="Arial"/>
          <w:noProof/>
        </w:rPr>
        <w:t>ole</w:t>
      </w:r>
      <w:r w:rsidR="00422D75" w:rsidRPr="00857E22">
        <w:rPr>
          <w:rFonts w:ascii="Arial" w:hAnsi="Arial" w:cs="Arial"/>
          <w:noProof/>
        </w:rPr>
        <w:t>:</w:t>
      </w:r>
    </w:p>
    <w:p w14:paraId="0673D1BD" w14:textId="528E3D69" w:rsidR="00141C1B" w:rsidRPr="00A41DB1" w:rsidRDefault="00141C1B" w:rsidP="00A41DB1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Znęcanie się, przemoc fizyczna, słowna, psychiczna stosowane wobec małoletniego</w:t>
      </w:r>
      <w:r w:rsidR="00422D75" w:rsidRPr="00A41DB1">
        <w:rPr>
          <w:rFonts w:ascii="Arial" w:hAnsi="Arial" w:cs="Arial"/>
          <w:noProof/>
        </w:rPr>
        <w:t>,</w:t>
      </w:r>
    </w:p>
    <w:p w14:paraId="2441EE1E" w14:textId="226C5D0F" w:rsidR="00141C1B" w:rsidRPr="00A41DB1" w:rsidRDefault="00141C1B" w:rsidP="00A41DB1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Celowe zniszczenie lub kradzież rzeczy małoletniego</w:t>
      </w:r>
      <w:r w:rsidR="00422D75" w:rsidRPr="00A41DB1">
        <w:rPr>
          <w:rFonts w:ascii="Arial" w:hAnsi="Arial" w:cs="Arial"/>
          <w:noProof/>
        </w:rPr>
        <w:t>;</w:t>
      </w:r>
    </w:p>
    <w:p w14:paraId="37CC93AE" w14:textId="6649381E" w:rsidR="00141C1B" w:rsidRPr="006F6D4F" w:rsidRDefault="00141C1B" w:rsidP="006F6D4F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Przemoc domowa stosowana wobec małoletniego</w:t>
      </w:r>
      <w:r w:rsidR="00422D75" w:rsidRPr="00A41DB1">
        <w:rPr>
          <w:rFonts w:ascii="Arial" w:hAnsi="Arial" w:cs="Arial"/>
          <w:noProof/>
        </w:rPr>
        <w:t>;</w:t>
      </w:r>
    </w:p>
    <w:p w14:paraId="3E4A55B3" w14:textId="285F978F" w:rsidR="00141C1B" w:rsidRPr="00A41DB1" w:rsidRDefault="00141C1B" w:rsidP="00A41DB1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Celowe zniszczenie lub kradzież rzeczy małoletniego</w:t>
      </w:r>
      <w:r w:rsidR="00422D75" w:rsidRPr="00A41DB1">
        <w:rPr>
          <w:rFonts w:ascii="Arial" w:hAnsi="Arial" w:cs="Arial"/>
          <w:noProof/>
        </w:rPr>
        <w:t>;</w:t>
      </w:r>
    </w:p>
    <w:p w14:paraId="44C6858D" w14:textId="76461A9E" w:rsidR="00141C1B" w:rsidRPr="00A41DB1" w:rsidRDefault="00141C1B" w:rsidP="00A41DB1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Stosowanie wobec małoletniego cyberprzemocy</w:t>
      </w:r>
      <w:r w:rsidR="00422D75" w:rsidRPr="00A41DB1">
        <w:rPr>
          <w:rFonts w:ascii="Arial" w:hAnsi="Arial" w:cs="Arial"/>
          <w:noProof/>
        </w:rPr>
        <w:t>;</w:t>
      </w:r>
    </w:p>
    <w:p w14:paraId="395DE13B" w14:textId="77777777" w:rsidR="00857E22" w:rsidRPr="00A41DB1" w:rsidRDefault="00141C1B" w:rsidP="00A41DB1">
      <w:pPr>
        <w:pStyle w:val="Akapitzlist"/>
        <w:numPr>
          <w:ilvl w:val="0"/>
          <w:numId w:val="120"/>
        </w:numPr>
        <w:tabs>
          <w:tab w:val="right" w:pos="2552"/>
        </w:tabs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</w:t>
      </w:r>
      <w:r w:rsidR="00871253" w:rsidRPr="00A41DB1">
        <w:rPr>
          <w:rFonts w:ascii="Arial" w:hAnsi="Arial" w:cs="Arial"/>
          <w:noProof/>
        </w:rPr>
        <w:t xml:space="preserve"> </w:t>
      </w:r>
      <w:r w:rsidRPr="00A41DB1">
        <w:rPr>
          <w:rFonts w:ascii="Arial" w:hAnsi="Arial" w:cs="Arial"/>
          <w:noProof/>
        </w:rPr>
        <w:t>krzywdy:</w:t>
      </w:r>
      <w:r w:rsidR="002A2396" w:rsidRPr="00A41DB1">
        <w:rPr>
          <w:rFonts w:ascii="Arial" w:hAnsi="Arial" w:cs="Arial"/>
          <w:noProof/>
        </w:rPr>
        <w:t xml:space="preserve"> Wysyłanie małoletniemu w internecie treści szkodliwych, nielegalnych </w:t>
      </w:r>
      <w:r w:rsidR="00871253" w:rsidRPr="00A41DB1">
        <w:rPr>
          <w:rFonts w:ascii="Arial" w:hAnsi="Arial" w:cs="Arial"/>
          <w:noProof/>
        </w:rPr>
        <w:t>i niepożądanych;</w:t>
      </w:r>
    </w:p>
    <w:p w14:paraId="4A90EC51" w14:textId="5684A294" w:rsidR="00141C1B" w:rsidRPr="00A41DB1" w:rsidRDefault="00141C1B" w:rsidP="00A41DB1">
      <w:pPr>
        <w:pStyle w:val="Akapitzlist"/>
        <w:numPr>
          <w:ilvl w:val="0"/>
          <w:numId w:val="120"/>
        </w:numPr>
        <w:tabs>
          <w:tab w:val="right" w:pos="2552"/>
        </w:tabs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 xml:space="preserve">Wysyłanie małoletniemu w internecie treści szkodliwych, nielegalnych </w:t>
      </w:r>
      <w:r w:rsidR="00857E22" w:rsidRPr="00A41DB1">
        <w:rPr>
          <w:rFonts w:ascii="Arial" w:hAnsi="Arial" w:cs="Arial"/>
          <w:noProof/>
        </w:rPr>
        <w:br/>
      </w:r>
      <w:r w:rsidRPr="00A41DB1">
        <w:rPr>
          <w:rFonts w:ascii="Arial" w:hAnsi="Arial" w:cs="Arial"/>
          <w:noProof/>
        </w:rPr>
        <w:t>i niepożądanych</w:t>
      </w:r>
      <w:r w:rsidR="00422D75" w:rsidRPr="00A41DB1">
        <w:rPr>
          <w:rFonts w:ascii="Arial" w:hAnsi="Arial" w:cs="Arial"/>
          <w:noProof/>
        </w:rPr>
        <w:t>;</w:t>
      </w:r>
    </w:p>
    <w:p w14:paraId="3FE950EA" w14:textId="09A6BF12" w:rsidR="00141C1B" w:rsidRPr="00A41DB1" w:rsidRDefault="00141C1B" w:rsidP="00A41DB1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lastRenderedPageBreak/>
        <w:t>Rodzaj krzywdy: Naruszenie prywatności dotyczące nieodpowiedniego bądź niezgodnego z prawem wykorzystania w sieci danych osobowych lub wizerunku małoletniego</w:t>
      </w:r>
      <w:r w:rsidR="00422D75" w:rsidRPr="00A41DB1">
        <w:rPr>
          <w:rFonts w:ascii="Arial" w:hAnsi="Arial" w:cs="Arial"/>
          <w:noProof/>
        </w:rPr>
        <w:t>;</w:t>
      </w:r>
    </w:p>
    <w:p w14:paraId="74D1F1C7" w14:textId="21FAD48E" w:rsidR="00141C1B" w:rsidRPr="00A41DB1" w:rsidRDefault="00141C1B" w:rsidP="00A41DB1">
      <w:pPr>
        <w:pStyle w:val="Akapitzlist"/>
        <w:numPr>
          <w:ilvl w:val="0"/>
          <w:numId w:val="120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Nawiązywanie przez małoletniego niebezpiecznych kontaktów w Internecie</w:t>
      </w:r>
      <w:r w:rsidR="00422D75" w:rsidRPr="00A41DB1">
        <w:rPr>
          <w:rFonts w:ascii="Arial" w:hAnsi="Arial" w:cs="Arial"/>
          <w:noProof/>
        </w:rPr>
        <w:t>.</w:t>
      </w:r>
    </w:p>
    <w:p w14:paraId="0E0FAB0F" w14:textId="77777777" w:rsidR="00422D75" w:rsidRDefault="00422D75" w:rsidP="00422D75">
      <w:pPr>
        <w:pStyle w:val="Akapitzlist"/>
        <w:spacing w:before="100" w:after="200" w:line="276" w:lineRule="auto"/>
        <w:ind w:left="1134"/>
        <w:jc w:val="both"/>
        <w:rPr>
          <w:rFonts w:ascii="Arial" w:hAnsi="Arial" w:cs="Arial"/>
          <w:noProof/>
        </w:rPr>
      </w:pPr>
    </w:p>
    <w:p w14:paraId="35355827" w14:textId="76D02A1D" w:rsidR="00141C1B" w:rsidRPr="001D2314" w:rsidRDefault="00141C1B" w:rsidP="00857E22">
      <w:pPr>
        <w:pStyle w:val="Akapitzlist"/>
        <w:numPr>
          <w:ilvl w:val="0"/>
          <w:numId w:val="70"/>
        </w:numPr>
        <w:spacing w:before="100" w:after="200" w:line="276" w:lineRule="auto"/>
        <w:ind w:left="851" w:hanging="284"/>
        <w:jc w:val="both"/>
        <w:rPr>
          <w:rFonts w:ascii="Arial" w:hAnsi="Arial" w:cs="Arial"/>
          <w:noProof/>
        </w:rPr>
      </w:pPr>
      <w:r w:rsidRPr="001D2314">
        <w:rPr>
          <w:rFonts w:ascii="Arial" w:hAnsi="Arial" w:cs="Arial"/>
          <w:noProof/>
        </w:rPr>
        <w:t>Część IV materiał pomocniczy - Wykaz telefonów instytucji pomocowych</w:t>
      </w:r>
    </w:p>
    <w:p w14:paraId="49180667" w14:textId="150C4224" w:rsidR="00C53568" w:rsidRDefault="00B8572F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94F8" wp14:editId="779FCB18">
                <wp:simplePos x="0" y="0"/>
                <wp:positionH relativeFrom="column">
                  <wp:posOffset>163195</wp:posOffset>
                </wp:positionH>
                <wp:positionV relativeFrom="paragraph">
                  <wp:posOffset>103414</wp:posOffset>
                </wp:positionV>
                <wp:extent cx="2827020" cy="0"/>
                <wp:effectExtent l="7620" t="7620" r="13335" b="11430"/>
                <wp:wrapNone/>
                <wp:docPr id="59590626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85pt;margin-top:8.15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"/>
            </w:pict>
          </mc:Fallback>
        </mc:AlternateContent>
      </w:r>
    </w:p>
    <w:p w14:paraId="76464451" w14:textId="77777777" w:rsidR="00141C1B" w:rsidRDefault="0066619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</w:t>
      </w:r>
    </w:p>
    <w:p w14:paraId="26066230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7E8EE4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F7B3FBC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4502A77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DFF1062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64BB871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CA3AE8D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51F2175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20E433D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18B362D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7095AD5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1D6A2BC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34A63E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703A5A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8E6B288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61F5E09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841C5EA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306D06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E8CEEB5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44371A3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38FC2BC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633F2B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11D5C44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D603668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5187C19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93A40B6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7115419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B3B11D6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17D5B38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EEF6291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C83294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E259E1C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1BBC3A0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4D7D378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6228E6D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51403F8" w14:textId="77777777" w:rsidR="00152B99" w:rsidRDefault="00152B99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D16E8F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A32D85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39D241E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9812013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DFDA3B2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3CC5B3" w14:textId="77777777" w:rsidR="00152B99" w:rsidRDefault="00152B99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DA19202" w14:textId="77777777" w:rsidR="006F6D4F" w:rsidRDefault="006F6D4F">
      <w:pPr>
        <w:rPr>
          <w:rFonts w:ascii="Arial" w:hAnsi="Arial" w:cs="Arial"/>
          <w:b/>
          <w:kern w:val="0"/>
          <w:sz w:val="24"/>
          <w:szCs w:val="24"/>
        </w:rPr>
      </w:pPr>
      <w:bookmarkStart w:id="0" w:name="_Hlk150967411"/>
      <w:r>
        <w:rPr>
          <w:rFonts w:ascii="Arial" w:hAnsi="Arial" w:cs="Arial"/>
          <w:b/>
          <w:sz w:val="24"/>
          <w:szCs w:val="24"/>
        </w:rPr>
        <w:br w:type="page"/>
      </w:r>
    </w:p>
    <w:p w14:paraId="012299E3" w14:textId="2EB91684" w:rsidR="00954E0D" w:rsidRDefault="00954E0D" w:rsidP="00954E0D">
      <w:pPr>
        <w:pStyle w:val="Akapitzlist"/>
        <w:numPr>
          <w:ilvl w:val="0"/>
          <w:numId w:val="75"/>
        </w:numPr>
        <w:spacing w:before="100" w:after="20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9D1E98">
        <w:rPr>
          <w:rFonts w:ascii="Arial" w:hAnsi="Arial" w:cs="Arial"/>
          <w:b/>
          <w:sz w:val="24"/>
          <w:szCs w:val="24"/>
        </w:rPr>
        <w:lastRenderedPageBreak/>
        <w:t>Wprowadzenie</w:t>
      </w:r>
    </w:p>
    <w:p w14:paraId="27764A2C" w14:textId="77777777" w:rsidR="00954E0D" w:rsidRPr="009D1E98" w:rsidRDefault="00954E0D" w:rsidP="00954E0D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</w:p>
    <w:p w14:paraId="364B0477" w14:textId="29FAAE59" w:rsidR="00954E0D" w:rsidRPr="00D20E6A" w:rsidRDefault="00954E0D" w:rsidP="00954E0D">
      <w:pPr>
        <w:jc w:val="both"/>
        <w:rPr>
          <w:rFonts w:ascii="Arial" w:hAnsi="Arial" w:cs="Arial"/>
          <w:noProof/>
        </w:rPr>
      </w:pPr>
      <w:bookmarkStart w:id="1" w:name="_Hlk150967445"/>
      <w:bookmarkEnd w:id="0"/>
      <w:r>
        <w:rPr>
          <w:rFonts w:ascii="Arial" w:hAnsi="Arial" w:cs="Arial"/>
          <w:noProof/>
        </w:rPr>
        <w:t xml:space="preserve">  </w:t>
      </w:r>
      <w:r w:rsidRPr="0043527E">
        <w:rPr>
          <w:rFonts w:ascii="Arial" w:hAnsi="Arial" w:cs="Arial"/>
          <w:noProof/>
        </w:rPr>
        <w:t>Dlatego te</w:t>
      </w:r>
      <w:r w:rsidR="0081129C">
        <w:rPr>
          <w:rFonts w:ascii="Arial" w:hAnsi="Arial" w:cs="Arial"/>
          <w:noProof/>
        </w:rPr>
        <w:t>n</w:t>
      </w:r>
      <w:r w:rsidRPr="0043527E">
        <w:rPr>
          <w:rFonts w:ascii="Arial" w:hAnsi="Arial" w:cs="Arial"/>
          <w:noProof/>
        </w:rPr>
        <w:t xml:space="preserve"> dokument</w:t>
      </w:r>
      <w:r>
        <w:rPr>
          <w:rFonts w:ascii="Arial" w:hAnsi="Arial" w:cs="Arial"/>
          <w:noProof/>
        </w:rPr>
        <w:t xml:space="preserve"> </w:t>
      </w:r>
      <w:r w:rsidRPr="0043527E">
        <w:rPr>
          <w:rFonts w:ascii="Arial" w:hAnsi="Arial" w:cs="Arial"/>
          <w:noProof/>
        </w:rPr>
        <w:t>został skonstruowany jako zbiór zasad i procedur postępowania</w:t>
      </w:r>
      <w:r>
        <w:rPr>
          <w:rFonts w:ascii="Arial" w:hAnsi="Arial" w:cs="Arial"/>
          <w:noProof/>
        </w:rPr>
        <w:t>, z których możecie skorzystać</w:t>
      </w:r>
      <w:r w:rsidRPr="0043527E">
        <w:rPr>
          <w:rFonts w:ascii="Arial" w:hAnsi="Arial" w:cs="Arial"/>
          <w:noProof/>
        </w:rPr>
        <w:t xml:space="preserve"> w sytuacjach zagro</w:t>
      </w:r>
      <w:r>
        <w:rPr>
          <w:rFonts w:ascii="Arial" w:hAnsi="Arial" w:cs="Arial"/>
          <w:noProof/>
        </w:rPr>
        <w:t>żenia Waszego bezpieczństwa lub podejrzenia czy przypuszczenia, że takie sytuacje Wam zagrażają.</w:t>
      </w:r>
      <w:r w:rsidRPr="00D20E6A">
        <w:t xml:space="preserve"> </w:t>
      </w:r>
      <w:r w:rsidRPr="00D20E6A">
        <w:rPr>
          <w:rFonts w:ascii="Arial" w:hAnsi="Arial" w:cs="Arial"/>
          <w:noProof/>
        </w:rPr>
        <w:t>„Standardy ochrony małoletnich” określają:</w:t>
      </w:r>
    </w:p>
    <w:p w14:paraId="76F7276A" w14:textId="3FFDEAD1" w:rsidR="00954E0D" w:rsidRPr="00936372" w:rsidRDefault="00954E0D" w:rsidP="00936372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>główne kierunki dzia</w:t>
      </w:r>
      <w:r w:rsidR="0081129C">
        <w:rPr>
          <w:rFonts w:ascii="Arial" w:hAnsi="Arial" w:cs="Arial"/>
          <w:noProof/>
        </w:rPr>
        <w:t>ł</w:t>
      </w:r>
      <w:r w:rsidRPr="00936372">
        <w:rPr>
          <w:rFonts w:ascii="Arial" w:hAnsi="Arial" w:cs="Arial"/>
          <w:noProof/>
        </w:rPr>
        <w:t xml:space="preserve">ań </w:t>
      </w:r>
      <w:r w:rsidR="0081129C">
        <w:rPr>
          <w:rFonts w:ascii="Arial" w:hAnsi="Arial" w:cs="Arial"/>
          <w:noProof/>
        </w:rPr>
        <w:t>zespołu</w:t>
      </w:r>
      <w:r w:rsidRPr="00936372">
        <w:rPr>
          <w:rFonts w:ascii="Arial" w:hAnsi="Arial" w:cs="Arial"/>
          <w:noProof/>
        </w:rPr>
        <w:t xml:space="preserve"> na rzecz Waszej ochrony, zwane w dokumencie „standardami”</w:t>
      </w:r>
      <w:r w:rsidR="00936372">
        <w:rPr>
          <w:rFonts w:ascii="Arial" w:hAnsi="Arial" w:cs="Arial"/>
          <w:noProof/>
        </w:rPr>
        <w:t>,</w:t>
      </w:r>
    </w:p>
    <w:p w14:paraId="02AFF3B7" w14:textId="792BDE0D" w:rsidR="00954E0D" w:rsidRPr="00936372" w:rsidRDefault="00954E0D" w:rsidP="00936372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 xml:space="preserve">zasady, czyli  przyjęte w szkole normy postępowania pracowników </w:t>
      </w:r>
      <w:r w:rsidR="0081129C">
        <w:rPr>
          <w:rFonts w:ascii="Arial" w:hAnsi="Arial" w:cs="Arial"/>
          <w:noProof/>
        </w:rPr>
        <w:t>zespołu</w:t>
      </w:r>
      <w:r w:rsidRPr="00936372">
        <w:rPr>
          <w:rFonts w:ascii="Arial" w:hAnsi="Arial" w:cs="Arial"/>
          <w:noProof/>
        </w:rPr>
        <w:t xml:space="preserve"> i małoletnich</w:t>
      </w:r>
      <w:r w:rsidR="0081129C">
        <w:rPr>
          <w:rFonts w:ascii="Arial" w:hAnsi="Arial" w:cs="Arial"/>
          <w:noProof/>
        </w:rPr>
        <w:t>,</w:t>
      </w:r>
    </w:p>
    <w:p w14:paraId="47F29A65" w14:textId="05225554" w:rsidR="00954E0D" w:rsidRPr="00936372" w:rsidRDefault="00A36271" w:rsidP="00936372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</w:t>
      </w:r>
      <w:r w:rsidR="00954E0D" w:rsidRPr="00936372">
        <w:rPr>
          <w:rFonts w:ascii="Arial" w:hAnsi="Arial" w:cs="Arial"/>
          <w:noProof/>
        </w:rPr>
        <w:t>posoby Waszego postępowania w sytuacjach, w którch czujecie się krzywdzeni oraz działania szkoły zabezpieczające Was przed krzywdzeniem i jego skutkami.</w:t>
      </w:r>
    </w:p>
    <w:bookmarkEnd w:id="1"/>
    <w:p w14:paraId="4119F7AC" w14:textId="00E492F8" w:rsidR="00954E0D" w:rsidRDefault="00954E0D" w:rsidP="00954E0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  <w:r w:rsidRPr="008308BC">
        <w:rPr>
          <w:rFonts w:ascii="Arial" w:hAnsi="Arial" w:cs="Arial"/>
          <w:noProof/>
        </w:rPr>
        <w:t xml:space="preserve">„Standardy ochrony małoletnich” stanowią </w:t>
      </w:r>
      <w:r>
        <w:rPr>
          <w:rFonts w:ascii="Arial" w:hAnsi="Arial" w:cs="Arial"/>
          <w:noProof/>
        </w:rPr>
        <w:t xml:space="preserve">również istotną </w:t>
      </w:r>
      <w:r w:rsidRPr="008308BC">
        <w:rPr>
          <w:rFonts w:ascii="Arial" w:hAnsi="Arial" w:cs="Arial"/>
          <w:noProof/>
        </w:rPr>
        <w:t>formę zabezpieczenia Waszych praw.</w:t>
      </w:r>
      <w:r>
        <w:rPr>
          <w:rFonts w:ascii="Arial" w:hAnsi="Arial" w:cs="Arial"/>
          <w:noProof/>
        </w:rPr>
        <w:t xml:space="preserve"> W celu ochrony Was przed różnymi formami krzywdzenia bardzo ważna jest znajomość i przestrzeganie praw </w:t>
      </w:r>
      <w:r w:rsidR="00A36271">
        <w:rPr>
          <w:rFonts w:ascii="Arial" w:hAnsi="Arial" w:cs="Arial"/>
          <w:noProof/>
        </w:rPr>
        <w:t>małoletnich</w:t>
      </w:r>
      <w:r>
        <w:rPr>
          <w:rFonts w:ascii="Arial" w:hAnsi="Arial" w:cs="Arial"/>
          <w:noProof/>
        </w:rPr>
        <w:t>.</w:t>
      </w:r>
      <w:r w:rsidRPr="00472687">
        <w:rPr>
          <w:rFonts w:ascii="Arial" w:hAnsi="Arial" w:cs="Arial"/>
          <w:noProof/>
        </w:rPr>
        <w:t xml:space="preserve"> </w:t>
      </w:r>
    </w:p>
    <w:p w14:paraId="54D82FA5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81E1548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465A476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73F3E4C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0A4163A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ECF6985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9D301BD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D31E84A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13351DE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2419C1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BD061D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407ED6F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2879757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8D207FD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6C7D9A6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AAEA001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C317AC1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98FDF74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E88A94C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4D49BDE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877D42F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60C0D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8DCF121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5D85DF4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0AA9FD2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3DE0A5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E176A05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2446B39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70FD8C3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A71F002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50D4086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25003D7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EE57222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F3A5C75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E55A7CA" w14:textId="77777777" w:rsidR="00870395" w:rsidRDefault="0087039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5ED8981" w14:textId="77777777" w:rsidR="00870395" w:rsidRDefault="0087039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4DFC547" w14:textId="77777777" w:rsidR="00870395" w:rsidRDefault="0087039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537659B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E992D6C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A64FDEF" w14:textId="77777777" w:rsidR="00FC7518" w:rsidRPr="00614449" w:rsidRDefault="00FC7518" w:rsidP="00FC7518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1946"/>
          <w:sz w:val="32"/>
          <w:szCs w:val="32"/>
        </w:rPr>
      </w:pPr>
      <w:r w:rsidRPr="00614449">
        <w:rPr>
          <w:rFonts w:ascii="Arial" w:hAnsi="Arial" w:cs="Arial"/>
          <w:b/>
          <w:noProof/>
          <w:color w:val="001946"/>
          <w:sz w:val="32"/>
          <w:szCs w:val="32"/>
        </w:rPr>
        <w:t>CZĘŚĆ</w:t>
      </w:r>
      <w:r>
        <w:rPr>
          <w:rFonts w:ascii="Arial" w:hAnsi="Arial" w:cs="Arial"/>
          <w:b/>
          <w:noProof/>
          <w:color w:val="001946"/>
          <w:sz w:val="32"/>
          <w:szCs w:val="32"/>
        </w:rPr>
        <w:t xml:space="preserve"> I</w:t>
      </w:r>
    </w:p>
    <w:p w14:paraId="6F6EA62B" w14:textId="77777777" w:rsidR="00FC7518" w:rsidRPr="002A4653" w:rsidRDefault="00FC7518" w:rsidP="00FC7518">
      <w:pPr>
        <w:shd w:val="clear" w:color="auto" w:fill="F2F2F2" w:themeFill="background1" w:themeFillShade="F2"/>
        <w:spacing w:after="0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  <w:r w:rsidRPr="002A4653">
        <w:rPr>
          <w:rFonts w:ascii="Aptos Display" w:hAnsi="Aptos Display" w:cs="Arial"/>
          <w:b/>
          <w:bCs/>
          <w:noProof/>
          <w:sz w:val="28"/>
          <w:szCs w:val="28"/>
        </w:rPr>
        <w:t xml:space="preserve">STANDARDY OCHRONY MAŁOLETNICH </w:t>
      </w:r>
    </w:p>
    <w:p w14:paraId="02E9B27D" w14:textId="77777777" w:rsidR="00FC7518" w:rsidRPr="00F14C04" w:rsidRDefault="00FC7518" w:rsidP="00FC7518">
      <w:pPr>
        <w:spacing w:after="0"/>
        <w:ind w:left="720" w:right="510"/>
        <w:contextualSpacing/>
        <w:jc w:val="both"/>
        <w:rPr>
          <w:rFonts w:ascii="Arial" w:hAnsi="Arial" w:cs="Arial"/>
          <w:noProof/>
        </w:rPr>
      </w:pPr>
    </w:p>
    <w:p w14:paraId="5A712A6B" w14:textId="77777777" w:rsidR="00FC7518" w:rsidRDefault="00FC7518" w:rsidP="00FC7518">
      <w:pPr>
        <w:spacing w:after="0"/>
        <w:ind w:right="510" w:firstLine="284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tbl>
      <w:tblPr>
        <w:tblW w:w="935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414"/>
      </w:tblGrid>
      <w:tr w:rsidR="00FD458A" w:rsidRPr="00FD458A" w14:paraId="1FCCB557" w14:textId="77777777" w:rsidTr="00234BE5">
        <w:trPr>
          <w:trHeight w:val="1299"/>
        </w:trPr>
        <w:tc>
          <w:tcPr>
            <w:tcW w:w="1942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D966" w:themeFill="accent4" w:themeFillTint="99"/>
            <w:vAlign w:val="center"/>
          </w:tcPr>
          <w:p w14:paraId="6290CC9A" w14:textId="77777777" w:rsidR="00FD458A" w:rsidRPr="00FD458A" w:rsidRDefault="00FD458A" w:rsidP="00FD458A">
            <w:pPr>
              <w:spacing w:after="200" w:line="276" w:lineRule="auto"/>
              <w:ind w:left="-398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68060A15" w14:textId="77777777" w:rsidR="00FD458A" w:rsidRPr="00FD458A" w:rsidRDefault="00FD458A" w:rsidP="00FD458A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FD458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I.</w:t>
            </w:r>
          </w:p>
          <w:p w14:paraId="4ABDB52C" w14:textId="77777777" w:rsidR="00FD458A" w:rsidRPr="00FD458A" w:rsidRDefault="00FD458A" w:rsidP="00FD458A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414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ADC4840" w14:textId="5A4AC493" w:rsidR="00FD458A" w:rsidRPr="00FD458A" w:rsidRDefault="0081129C" w:rsidP="00234BE5">
            <w:pPr>
              <w:spacing w:after="0" w:line="276" w:lineRule="auto"/>
              <w:ind w:left="176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Małoletni</w:t>
            </w:r>
            <w:r w:rsidR="00FD458A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, rodzice i pracownicy 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zespołu</w:t>
            </w:r>
            <w:r w:rsidR="00FD458A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znają „Standardy ochrony małoletnich”. Dokument jest dostępny i upowszechniany</w:t>
            </w:r>
          </w:p>
        </w:tc>
      </w:tr>
    </w:tbl>
    <w:p w14:paraId="2ADFD0D7" w14:textId="77777777" w:rsidR="00FC7518" w:rsidRPr="002A4653" w:rsidRDefault="00FC7518" w:rsidP="00FC7518">
      <w:pPr>
        <w:spacing w:after="0"/>
        <w:ind w:right="510"/>
        <w:contextualSpacing/>
        <w:jc w:val="both"/>
        <w:rPr>
          <w:rFonts w:ascii="Arial" w:hAnsi="Arial" w:cs="Arial"/>
          <w:b/>
          <w:bCs/>
          <w:strike/>
          <w:noProof/>
        </w:rPr>
      </w:pPr>
    </w:p>
    <w:p w14:paraId="675B914F" w14:textId="056CEBBD" w:rsidR="00FC7518" w:rsidRPr="0020618C" w:rsidRDefault="00FC7518" w:rsidP="0020618C">
      <w:pPr>
        <w:pStyle w:val="Akapitzlist"/>
        <w:numPr>
          <w:ilvl w:val="0"/>
          <w:numId w:val="80"/>
        </w:numPr>
        <w:spacing w:before="100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>Dokument udostępniono</w:t>
      </w:r>
      <w:r w:rsidR="0081129C">
        <w:rPr>
          <w:rFonts w:ascii="Arial" w:hAnsi="Arial" w:cs="Arial"/>
          <w:noProof/>
        </w:rPr>
        <w:t xml:space="preserve"> </w:t>
      </w:r>
      <w:r w:rsidRPr="00872BC2">
        <w:rPr>
          <w:rFonts w:ascii="Arial" w:hAnsi="Arial" w:cs="Arial"/>
          <w:noProof/>
        </w:rPr>
        <w:t xml:space="preserve">na stronie internetowej </w:t>
      </w:r>
      <w:r w:rsidR="0081129C">
        <w:rPr>
          <w:rFonts w:ascii="Arial" w:hAnsi="Arial" w:cs="Arial"/>
          <w:noProof/>
        </w:rPr>
        <w:t>zespołu</w:t>
      </w:r>
      <w:r w:rsidR="00A36271">
        <w:rPr>
          <w:rFonts w:ascii="Arial" w:hAnsi="Arial" w:cs="Arial"/>
          <w:noProof/>
        </w:rPr>
        <w:t xml:space="preserve"> oraz</w:t>
      </w:r>
      <w:r w:rsidRPr="00872BC2">
        <w:rPr>
          <w:rFonts w:ascii="Arial" w:hAnsi="Arial" w:cs="Arial"/>
          <w:noProof/>
        </w:rPr>
        <w:t xml:space="preserve"> wyłożono do wglądu w </w:t>
      </w:r>
      <w:r w:rsidR="0081129C">
        <w:rPr>
          <w:rFonts w:ascii="Arial" w:hAnsi="Arial" w:cs="Arial"/>
          <w:noProof/>
        </w:rPr>
        <w:t>sekretariacie.</w:t>
      </w:r>
    </w:p>
    <w:p w14:paraId="20398B5B" w14:textId="77777777" w:rsidR="0020618C" w:rsidRPr="00872BC2" w:rsidRDefault="0020618C" w:rsidP="0020618C">
      <w:pPr>
        <w:pStyle w:val="Akapitzlist"/>
        <w:spacing w:before="100"/>
        <w:jc w:val="both"/>
        <w:rPr>
          <w:rFonts w:ascii="Arial" w:hAnsi="Arial" w:cs="Arial"/>
          <w:noProof/>
        </w:rPr>
      </w:pPr>
    </w:p>
    <w:p w14:paraId="5B82CC16" w14:textId="35991C77" w:rsidR="0020618C" w:rsidRDefault="00FC7518" w:rsidP="0020618C">
      <w:pPr>
        <w:pStyle w:val="Akapitzlist"/>
        <w:numPr>
          <w:ilvl w:val="0"/>
          <w:numId w:val="80"/>
        </w:numPr>
        <w:spacing w:before="100" w:after="0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 xml:space="preserve">Dokument został udostępniony w dwóch wersjach: wersji zupełnej oraz skróconej przeznaczonej dla małoletnich i zawierającej informacje dla nich istotne. </w:t>
      </w:r>
    </w:p>
    <w:p w14:paraId="05E1356A" w14:textId="77777777" w:rsidR="0020618C" w:rsidRPr="0020618C" w:rsidRDefault="0020618C" w:rsidP="0020618C">
      <w:pPr>
        <w:spacing w:after="0"/>
        <w:jc w:val="both"/>
        <w:rPr>
          <w:rFonts w:ascii="Arial" w:hAnsi="Arial" w:cs="Arial"/>
          <w:noProof/>
          <w:sz w:val="18"/>
          <w:szCs w:val="18"/>
        </w:rPr>
      </w:pPr>
    </w:p>
    <w:p w14:paraId="67C4E84F" w14:textId="10340CED" w:rsidR="00FC7518" w:rsidRPr="0081129C" w:rsidRDefault="00FC7518" w:rsidP="00BA2F13">
      <w:pPr>
        <w:pStyle w:val="Akapitzlist"/>
        <w:numPr>
          <w:ilvl w:val="0"/>
          <w:numId w:val="80"/>
        </w:numPr>
        <w:spacing w:before="100" w:after="0"/>
        <w:ind w:left="709" w:right="510"/>
        <w:jc w:val="both"/>
        <w:rPr>
          <w:rFonts w:ascii="Arial" w:hAnsi="Arial" w:cs="Arial"/>
          <w:b/>
          <w:bCs/>
          <w:noProof/>
        </w:rPr>
      </w:pPr>
      <w:r w:rsidRPr="0081129C">
        <w:rPr>
          <w:rFonts w:ascii="Arial" w:hAnsi="Arial" w:cs="Arial"/>
          <w:noProof/>
        </w:rPr>
        <w:t xml:space="preserve">Informacje istotne dla małoletnich zawarte w dokumencie upowszechniane są </w:t>
      </w:r>
      <w:r w:rsidR="0081129C" w:rsidRPr="0081129C">
        <w:rPr>
          <w:rFonts w:ascii="Arial" w:hAnsi="Arial" w:cs="Arial"/>
          <w:noProof/>
        </w:rPr>
        <w:t xml:space="preserve">szczególnie </w:t>
      </w:r>
      <w:r w:rsidRPr="0081129C">
        <w:rPr>
          <w:rFonts w:ascii="Arial" w:hAnsi="Arial" w:cs="Arial"/>
          <w:noProof/>
        </w:rPr>
        <w:t>w trakcie lekcji wychowawczych</w:t>
      </w:r>
      <w:r w:rsidR="0081129C">
        <w:rPr>
          <w:rFonts w:ascii="Arial" w:hAnsi="Arial" w:cs="Arial"/>
          <w:noProof/>
        </w:rPr>
        <w:t>.</w:t>
      </w:r>
    </w:p>
    <w:p w14:paraId="5487FDF2" w14:textId="77777777" w:rsidR="0081129C" w:rsidRPr="0081129C" w:rsidRDefault="0081129C" w:rsidP="0081129C">
      <w:pPr>
        <w:pStyle w:val="Akapitzlist"/>
        <w:rPr>
          <w:rFonts w:ascii="Arial" w:hAnsi="Arial" w:cs="Arial"/>
          <w:b/>
          <w:bCs/>
          <w:noProof/>
        </w:rPr>
      </w:pPr>
    </w:p>
    <w:p w14:paraId="3CC10921" w14:textId="77777777" w:rsidR="0081129C" w:rsidRPr="0081129C" w:rsidRDefault="0081129C" w:rsidP="0081129C">
      <w:pPr>
        <w:pStyle w:val="Akapitzlist"/>
        <w:spacing w:before="100" w:after="0"/>
        <w:ind w:left="709" w:right="510"/>
        <w:jc w:val="both"/>
        <w:rPr>
          <w:rFonts w:ascii="Arial" w:hAnsi="Arial" w:cs="Arial"/>
          <w:b/>
          <w:bCs/>
          <w:noProof/>
        </w:rPr>
      </w:pPr>
    </w:p>
    <w:tbl>
      <w:tblPr>
        <w:tblW w:w="9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558"/>
      </w:tblGrid>
      <w:tr w:rsidR="00A775CD" w:rsidRPr="00A775CD" w14:paraId="7B673171" w14:textId="77777777" w:rsidTr="00234BE5">
        <w:trPr>
          <w:trHeight w:val="1115"/>
        </w:trPr>
        <w:tc>
          <w:tcPr>
            <w:tcW w:w="1940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D966" w:themeFill="accent4" w:themeFillTint="99"/>
            <w:vAlign w:val="center"/>
          </w:tcPr>
          <w:p w14:paraId="6BC70537" w14:textId="77777777" w:rsidR="00A775CD" w:rsidRPr="00A775CD" w:rsidRDefault="00A775CD" w:rsidP="00A775CD">
            <w:pPr>
              <w:spacing w:after="200" w:line="276" w:lineRule="auto"/>
              <w:ind w:left="-114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4D1FFA81" w14:textId="77777777" w:rsidR="00A775CD" w:rsidRPr="00A775CD" w:rsidRDefault="00A775CD" w:rsidP="00A775CD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A775CD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II.</w:t>
            </w:r>
          </w:p>
          <w:p w14:paraId="5ED9F383" w14:textId="77777777" w:rsidR="00A775CD" w:rsidRPr="00A775CD" w:rsidRDefault="00A775CD" w:rsidP="00A775CD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558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A5FE1D2" w14:textId="5B39744F" w:rsidR="00A775CD" w:rsidRPr="00A775CD" w:rsidRDefault="00A775CD" w:rsidP="00A775CD">
            <w:pPr>
              <w:spacing w:after="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Personel współtworzy i gwarantuje bezpieczne  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                               </w:t>
            </w: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i przyjazne środowisko  w </w:t>
            </w:r>
            <w:r w:rsidR="0081129C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zespole</w:t>
            </w: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.</w:t>
            </w:r>
          </w:p>
        </w:tc>
      </w:tr>
    </w:tbl>
    <w:p w14:paraId="4254860A" w14:textId="77777777" w:rsidR="00FC7518" w:rsidRDefault="00FC7518" w:rsidP="00A775CD">
      <w:pPr>
        <w:spacing w:after="0"/>
        <w:ind w:right="510"/>
        <w:contextualSpacing/>
        <w:jc w:val="both"/>
        <w:rPr>
          <w:rFonts w:ascii="Arial" w:hAnsi="Arial" w:cs="Arial"/>
          <w:b/>
          <w:bCs/>
          <w:noProof/>
          <w:color w:val="0070C0"/>
        </w:rPr>
      </w:pPr>
    </w:p>
    <w:p w14:paraId="3FA71183" w14:textId="6CBC8EAB" w:rsidR="00FC7518" w:rsidRDefault="00FC7518" w:rsidP="0020618C">
      <w:pPr>
        <w:pStyle w:val="Akapitzlist"/>
        <w:numPr>
          <w:ilvl w:val="0"/>
          <w:numId w:val="81"/>
        </w:numPr>
        <w:spacing w:before="100" w:after="0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>Celem działań wszystkich pracowników</w:t>
      </w:r>
      <w:r w:rsidR="0081129C">
        <w:rPr>
          <w:rFonts w:ascii="Arial" w:hAnsi="Arial" w:cs="Arial"/>
          <w:noProof/>
        </w:rPr>
        <w:t xml:space="preserve"> zespołu</w:t>
      </w:r>
      <w:r w:rsidRPr="00872BC2">
        <w:rPr>
          <w:rFonts w:ascii="Arial" w:hAnsi="Arial" w:cs="Arial"/>
          <w:noProof/>
        </w:rPr>
        <w:t xml:space="preserve"> jest ochrona małoletnich przed każdą formą krzywdzenia oraz zapewnienie im bezpieczeństwa fizycznego </w:t>
      </w:r>
      <w:r w:rsidR="0020618C">
        <w:rPr>
          <w:rFonts w:ascii="Arial" w:hAnsi="Arial" w:cs="Arial"/>
          <w:noProof/>
        </w:rPr>
        <w:br/>
      </w:r>
      <w:r w:rsidRPr="00872BC2">
        <w:rPr>
          <w:rFonts w:ascii="Arial" w:hAnsi="Arial" w:cs="Arial"/>
          <w:noProof/>
        </w:rPr>
        <w:t xml:space="preserve">i psychicznego w </w:t>
      </w:r>
      <w:r w:rsidR="00E842E0">
        <w:rPr>
          <w:rFonts w:ascii="Arial" w:hAnsi="Arial" w:cs="Arial"/>
          <w:noProof/>
        </w:rPr>
        <w:t>zespole</w:t>
      </w:r>
      <w:r w:rsidRPr="00872BC2">
        <w:rPr>
          <w:rFonts w:ascii="Arial" w:hAnsi="Arial" w:cs="Arial"/>
          <w:noProof/>
        </w:rPr>
        <w:t xml:space="preserve">. </w:t>
      </w:r>
    </w:p>
    <w:p w14:paraId="0757AD4E" w14:textId="77777777" w:rsidR="00FC7518" w:rsidRPr="00872BC2" w:rsidRDefault="00FC7518" w:rsidP="0020618C">
      <w:pPr>
        <w:pStyle w:val="Akapitzlist"/>
        <w:spacing w:after="0"/>
        <w:jc w:val="both"/>
        <w:rPr>
          <w:rFonts w:ascii="Arial" w:hAnsi="Arial" w:cs="Arial"/>
          <w:noProof/>
        </w:rPr>
      </w:pPr>
    </w:p>
    <w:p w14:paraId="49A02D3A" w14:textId="13C0DCC8" w:rsidR="00FC7518" w:rsidRPr="00E367FF" w:rsidRDefault="00FC7518" w:rsidP="0020618C">
      <w:pPr>
        <w:pStyle w:val="Akapitzlist"/>
        <w:numPr>
          <w:ilvl w:val="0"/>
          <w:numId w:val="81"/>
        </w:numPr>
        <w:spacing w:before="100" w:after="0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Pracownicy </w:t>
      </w:r>
      <w:r w:rsidR="00E842E0">
        <w:rPr>
          <w:rFonts w:ascii="Arial" w:hAnsi="Arial" w:cs="Arial"/>
          <w:noProof/>
        </w:rPr>
        <w:t>zespołu</w:t>
      </w:r>
      <w:r w:rsidRPr="00E367FF">
        <w:rPr>
          <w:rFonts w:ascii="Arial" w:hAnsi="Arial" w:cs="Arial"/>
          <w:noProof/>
        </w:rPr>
        <w:t xml:space="preserve"> skutecznie reagują w sytuacjach, gdy maloletni są  krzywdzeni.</w:t>
      </w:r>
    </w:p>
    <w:p w14:paraId="20F3E423" w14:textId="77777777" w:rsidR="00FC7518" w:rsidRPr="00E367FF" w:rsidRDefault="00FC7518" w:rsidP="0020618C">
      <w:pPr>
        <w:spacing w:after="0"/>
        <w:contextualSpacing/>
        <w:jc w:val="both"/>
        <w:rPr>
          <w:rFonts w:ascii="Arial" w:hAnsi="Arial" w:cs="Arial"/>
          <w:noProof/>
        </w:rPr>
      </w:pPr>
    </w:p>
    <w:p w14:paraId="4783D2EE" w14:textId="6B0EC4B2" w:rsidR="00FC7518" w:rsidRPr="00872BC2" w:rsidRDefault="00FC7518" w:rsidP="0020618C">
      <w:pPr>
        <w:pStyle w:val="Akapitzlist"/>
        <w:numPr>
          <w:ilvl w:val="0"/>
          <w:numId w:val="81"/>
        </w:numPr>
        <w:spacing w:before="100" w:after="0"/>
        <w:jc w:val="both"/>
        <w:rPr>
          <w:rFonts w:ascii="Arial" w:hAnsi="Arial" w:cs="Arial"/>
          <w:noProof/>
          <w:color w:val="002060"/>
        </w:rPr>
      </w:pPr>
      <w:r w:rsidRPr="00872BC2">
        <w:rPr>
          <w:rFonts w:ascii="Arial" w:hAnsi="Arial" w:cs="Arial"/>
          <w:noProof/>
        </w:rPr>
        <w:t>Pracownicy</w:t>
      </w:r>
      <w:r w:rsidR="00E842E0">
        <w:rPr>
          <w:rFonts w:ascii="Arial" w:hAnsi="Arial" w:cs="Arial"/>
          <w:noProof/>
        </w:rPr>
        <w:t xml:space="preserve"> zespołu</w:t>
      </w:r>
      <w:r w:rsidRPr="00872BC2">
        <w:rPr>
          <w:rFonts w:ascii="Arial" w:hAnsi="Arial" w:cs="Arial"/>
          <w:noProof/>
        </w:rPr>
        <w:t xml:space="preserve"> zgodnie ze swoimi  kompetencjami i rolami, które pełnią,</w:t>
      </w:r>
      <w:r>
        <w:rPr>
          <w:rFonts w:ascii="Arial" w:hAnsi="Arial" w:cs="Arial"/>
          <w:noProof/>
        </w:rPr>
        <w:t xml:space="preserve"> </w:t>
      </w:r>
      <w:r w:rsidRPr="00E367FF">
        <w:rPr>
          <w:rFonts w:ascii="Arial" w:hAnsi="Arial" w:cs="Arial"/>
          <w:noProof/>
        </w:rPr>
        <w:t>czuwają nad bezpieczeństwem małoletnich</w:t>
      </w:r>
      <w:r w:rsidRPr="00872BC2">
        <w:rPr>
          <w:rFonts w:ascii="Arial" w:hAnsi="Arial" w:cs="Arial"/>
          <w:noProof/>
          <w:color w:val="002060"/>
        </w:rPr>
        <w:t>.</w:t>
      </w:r>
    </w:p>
    <w:p w14:paraId="273FC17D" w14:textId="77777777" w:rsidR="00FC7518" w:rsidRPr="0028255F" w:rsidRDefault="00FC7518" w:rsidP="00FC7518">
      <w:pPr>
        <w:ind w:left="709" w:right="510" w:hanging="425"/>
        <w:contextualSpacing/>
        <w:jc w:val="both"/>
        <w:rPr>
          <w:rFonts w:ascii="Arial" w:hAnsi="Arial" w:cs="Arial"/>
          <w:b/>
          <w:bCs/>
          <w:strike/>
          <w:noProof/>
          <w:color w:val="002060"/>
        </w:rPr>
      </w:pPr>
    </w:p>
    <w:p w14:paraId="04DB1B14" w14:textId="77777777" w:rsidR="00A775CD" w:rsidRDefault="00A775CD" w:rsidP="00FC7518">
      <w:pPr>
        <w:spacing w:after="0"/>
        <w:ind w:left="1429" w:right="510"/>
        <w:contextualSpacing/>
        <w:jc w:val="both"/>
        <w:rPr>
          <w:rFonts w:ascii="Arial" w:hAnsi="Arial" w:cs="Arial"/>
          <w:strike/>
          <w:noProof/>
        </w:rPr>
      </w:pPr>
    </w:p>
    <w:tbl>
      <w:tblPr>
        <w:tblW w:w="964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704"/>
      </w:tblGrid>
      <w:tr w:rsidR="00506DED" w:rsidRPr="00506DED" w14:paraId="6725310E" w14:textId="77777777" w:rsidTr="00A4073F">
        <w:trPr>
          <w:trHeight w:val="1606"/>
        </w:trPr>
        <w:tc>
          <w:tcPr>
            <w:tcW w:w="1936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50D697B3" w14:textId="77777777" w:rsidR="00506DED" w:rsidRPr="00506DED" w:rsidRDefault="00506DED" w:rsidP="00506DED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53869ECB" w14:textId="77777777" w:rsidR="00506DED" w:rsidRPr="00506DED" w:rsidRDefault="00506DED" w:rsidP="00506DED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506DED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III.</w:t>
            </w:r>
          </w:p>
          <w:p w14:paraId="6E86B9BE" w14:textId="77777777" w:rsidR="00506DED" w:rsidRPr="00506DED" w:rsidRDefault="00506DED" w:rsidP="00506DED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704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4190B2B9" w14:textId="29A9EC2D" w:rsidR="00506DED" w:rsidRPr="00506DED" w:rsidRDefault="00E842E0" w:rsidP="00506DED">
            <w:pPr>
              <w:spacing w:before="240"/>
              <w:ind w:left="176" w:right="567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Zespół</w:t>
            </w:r>
            <w:r w:rsidR="00506DED" w:rsidRPr="00506DE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oferuje rodzicom/opiekunom prawnym informację oraz edukację w zakresie wychowania dzieci  bez przemocy oraz ich ochrony przed krzywdzeniem  </w:t>
            </w:r>
            <w:r w:rsidR="00506DE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  </w:t>
            </w:r>
            <w:r w:rsidR="00506DED" w:rsidRPr="00506DED">
              <w:rPr>
                <w:rFonts w:ascii="Arial" w:hAnsi="Arial" w:cs="Arial"/>
                <w:b/>
                <w:noProof/>
                <w:sz w:val="24"/>
                <w:szCs w:val="24"/>
              </w:rPr>
              <w:t>i wykorzystywaniem.</w:t>
            </w:r>
          </w:p>
        </w:tc>
      </w:tr>
    </w:tbl>
    <w:p w14:paraId="7BA20ECE" w14:textId="77777777" w:rsidR="00A775CD" w:rsidRDefault="00A775CD" w:rsidP="00FC7518">
      <w:pPr>
        <w:spacing w:after="0"/>
        <w:ind w:left="1429" w:right="510"/>
        <w:contextualSpacing/>
        <w:jc w:val="both"/>
        <w:rPr>
          <w:rFonts w:ascii="Arial" w:hAnsi="Arial" w:cs="Arial"/>
          <w:strike/>
          <w:noProof/>
        </w:rPr>
      </w:pPr>
    </w:p>
    <w:p w14:paraId="41C80F37" w14:textId="698D4CC4" w:rsidR="00E842E0" w:rsidRDefault="00FC7518" w:rsidP="00E842E0">
      <w:pPr>
        <w:pStyle w:val="Akapitzlist"/>
        <w:numPr>
          <w:ilvl w:val="0"/>
          <w:numId w:val="8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lastRenderedPageBreak/>
        <w:t xml:space="preserve">Wszyscy rodzice mają dostęp do obowiązujących w </w:t>
      </w:r>
      <w:r w:rsidR="00E842E0">
        <w:rPr>
          <w:rFonts w:ascii="Arial" w:hAnsi="Arial" w:cs="Arial"/>
          <w:noProof/>
        </w:rPr>
        <w:t xml:space="preserve">zespole </w:t>
      </w:r>
      <w:r w:rsidRPr="00872BC2">
        <w:rPr>
          <w:rFonts w:ascii="Arial" w:hAnsi="Arial" w:cs="Arial"/>
          <w:noProof/>
        </w:rPr>
        <w:t>„Standardów ochrony małoletnich” oraz znają procedury zgłaszania zagrożeń.</w:t>
      </w:r>
    </w:p>
    <w:p w14:paraId="27B62151" w14:textId="77777777" w:rsidR="00B44705" w:rsidRPr="00B44705" w:rsidRDefault="00B44705" w:rsidP="00B44705">
      <w:pPr>
        <w:pStyle w:val="Akapitzlist"/>
        <w:spacing w:before="100"/>
        <w:ind w:left="709"/>
        <w:jc w:val="both"/>
        <w:rPr>
          <w:rFonts w:ascii="Arial" w:hAnsi="Arial" w:cs="Arial"/>
          <w:noProof/>
        </w:rPr>
      </w:pPr>
    </w:p>
    <w:p w14:paraId="5F8E06C2" w14:textId="35682F19" w:rsidR="00FC7518" w:rsidRDefault="00B44705" w:rsidP="00E842E0">
      <w:pPr>
        <w:pStyle w:val="Akapitzlist"/>
        <w:numPr>
          <w:ilvl w:val="0"/>
          <w:numId w:val="8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Zespół</w:t>
      </w:r>
      <w:r w:rsidR="00FC7518" w:rsidRPr="00872BC2">
        <w:rPr>
          <w:rFonts w:ascii="Arial" w:hAnsi="Arial" w:cs="Arial"/>
          <w:noProof/>
        </w:rPr>
        <w:t xml:space="preserve"> uzyskuje od rodziców/opiekunów prawnych informacje zwrotne  na temat realizacji  „Standardów ochrony małoletnich”.</w:t>
      </w:r>
    </w:p>
    <w:p w14:paraId="0DD9BB3D" w14:textId="77777777" w:rsidR="00E842E0" w:rsidRPr="00E842E0" w:rsidRDefault="00E842E0" w:rsidP="00E842E0">
      <w:pPr>
        <w:pStyle w:val="Akapitzlist"/>
        <w:spacing w:before="100"/>
        <w:ind w:left="709"/>
        <w:jc w:val="both"/>
        <w:rPr>
          <w:rFonts w:ascii="Arial" w:hAnsi="Arial" w:cs="Arial"/>
          <w:noProof/>
        </w:rPr>
      </w:pPr>
    </w:p>
    <w:p w14:paraId="66A62BC6" w14:textId="6F399318" w:rsidR="00FC7518" w:rsidRDefault="00B44705" w:rsidP="0020618C">
      <w:pPr>
        <w:pStyle w:val="Akapitzlist"/>
        <w:numPr>
          <w:ilvl w:val="0"/>
          <w:numId w:val="8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Zespół</w:t>
      </w:r>
      <w:r w:rsidR="00FC7518" w:rsidRPr="00872BC2">
        <w:rPr>
          <w:rFonts w:ascii="Arial" w:hAnsi="Arial" w:cs="Arial"/>
          <w:noProof/>
        </w:rPr>
        <w:t xml:space="preserve"> umożliwia rodzicom oraz opiekunom prawnym dzieci</w:t>
      </w:r>
      <w:r w:rsidR="00E842E0">
        <w:rPr>
          <w:rFonts w:ascii="Arial" w:hAnsi="Arial" w:cs="Arial"/>
          <w:noProof/>
        </w:rPr>
        <w:t xml:space="preserve"> </w:t>
      </w:r>
      <w:r w:rsidR="00FC7518" w:rsidRPr="00872BC2">
        <w:rPr>
          <w:rFonts w:ascii="Arial" w:hAnsi="Arial" w:cs="Arial"/>
          <w:noProof/>
        </w:rPr>
        <w:t>poszerzanie wiedzy i umiejętności związanych z ochroną dziecka przed zagrożeniami, w tym w internecie  oraz z zakresu metod wychowawczych bez kar fizycznych</w:t>
      </w:r>
      <w:r w:rsidR="00FC7518">
        <w:rPr>
          <w:rFonts w:ascii="Arial" w:hAnsi="Arial" w:cs="Arial"/>
          <w:noProof/>
        </w:rPr>
        <w:t xml:space="preserve"> </w:t>
      </w:r>
      <w:r w:rsidR="00FC7518" w:rsidRPr="00872BC2">
        <w:rPr>
          <w:rFonts w:ascii="Arial" w:hAnsi="Arial" w:cs="Arial"/>
          <w:noProof/>
        </w:rPr>
        <w:t>i krzywdzenia psychicznego dziecka.</w:t>
      </w:r>
    </w:p>
    <w:p w14:paraId="3D92B14D" w14:textId="77777777" w:rsidR="00506DED" w:rsidRPr="00506DED" w:rsidRDefault="00506DED" w:rsidP="00506DED">
      <w:pPr>
        <w:pStyle w:val="Akapitzlist"/>
        <w:rPr>
          <w:rFonts w:ascii="Arial" w:hAnsi="Arial" w:cs="Arial"/>
          <w:noProof/>
        </w:rPr>
      </w:pPr>
    </w:p>
    <w:tbl>
      <w:tblPr>
        <w:tblW w:w="964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234BE5" w:rsidRPr="00234BE5" w14:paraId="78494867" w14:textId="77777777" w:rsidTr="002F7640">
        <w:trPr>
          <w:trHeight w:val="1283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10A57054" w14:textId="5ADE0CE6" w:rsidR="00234BE5" w:rsidRPr="00234BE5" w:rsidRDefault="00234BE5" w:rsidP="00234BE5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IV.</w:t>
            </w:r>
          </w:p>
        </w:tc>
        <w:tc>
          <w:tcPr>
            <w:tcW w:w="765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35D2EFE1" w14:textId="4810FF59" w:rsidR="00234BE5" w:rsidRPr="00234BE5" w:rsidRDefault="00E842E0" w:rsidP="00234BE5">
            <w:pPr>
              <w:spacing w:after="0"/>
              <w:ind w:left="284" w:right="567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Zespół</w:t>
            </w:r>
            <w:r w:rsidR="00234BE5" w:rsidRPr="00234BE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zapewnia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małoletnim</w:t>
            </w:r>
            <w:r w:rsidR="00234BE5" w:rsidRPr="00234BE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równe traktowanie oraz przestrzeganie ich praw.</w:t>
            </w:r>
          </w:p>
        </w:tc>
      </w:tr>
    </w:tbl>
    <w:p w14:paraId="6CACD5CB" w14:textId="77777777" w:rsidR="00506DED" w:rsidRDefault="00506DED" w:rsidP="002F7640">
      <w:pPr>
        <w:spacing w:before="100" w:after="0"/>
        <w:jc w:val="both"/>
        <w:rPr>
          <w:rFonts w:ascii="Arial" w:hAnsi="Arial" w:cs="Arial"/>
          <w:noProof/>
        </w:rPr>
      </w:pPr>
    </w:p>
    <w:p w14:paraId="558A66CD" w14:textId="5FC2885E" w:rsidR="00FC7518" w:rsidRPr="000B47CF" w:rsidRDefault="00E842E0" w:rsidP="0020618C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</w:rPr>
        <w:t>Zespół</w:t>
      </w:r>
      <w:r w:rsidR="00FC7518">
        <w:rPr>
          <w:rFonts w:ascii="Arial" w:hAnsi="Arial" w:cs="Arial"/>
          <w:noProof/>
        </w:rPr>
        <w:t xml:space="preserve"> oferuje </w:t>
      </w:r>
      <w:r>
        <w:rPr>
          <w:rFonts w:ascii="Arial" w:hAnsi="Arial" w:cs="Arial"/>
          <w:noProof/>
        </w:rPr>
        <w:t xml:space="preserve">małoletnim </w:t>
      </w:r>
      <w:r w:rsidR="00FC7518" w:rsidRPr="00872BC2">
        <w:rPr>
          <w:rFonts w:ascii="Arial" w:hAnsi="Arial" w:cs="Arial"/>
          <w:noProof/>
        </w:rPr>
        <w:t>edukację w zakresie praw dziecka, czlowieka/ucznia oraz ochrony przed zagrożeniami przemocą i wykorzystywaniem</w:t>
      </w:r>
      <w:r w:rsidR="0020618C">
        <w:rPr>
          <w:rFonts w:ascii="Arial" w:hAnsi="Arial" w:cs="Arial"/>
          <w:noProof/>
        </w:rPr>
        <w:t>.</w:t>
      </w:r>
    </w:p>
    <w:p w14:paraId="3996B332" w14:textId="77777777" w:rsidR="00FC7518" w:rsidRPr="000B47CF" w:rsidRDefault="00FC7518" w:rsidP="0020618C">
      <w:pPr>
        <w:pStyle w:val="Akapitzlist"/>
        <w:spacing w:before="240"/>
        <w:jc w:val="both"/>
        <w:rPr>
          <w:rFonts w:ascii="Arial" w:hAnsi="Arial" w:cs="Arial"/>
          <w:noProof/>
          <w:kern w:val="2"/>
        </w:rPr>
      </w:pPr>
    </w:p>
    <w:p w14:paraId="65654E24" w14:textId="6E5D2812" w:rsidR="00FC7518" w:rsidRDefault="00FC7518" w:rsidP="0020618C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noProof/>
          <w:kern w:val="2"/>
        </w:rPr>
      </w:pPr>
      <w:r w:rsidRPr="00872BC2">
        <w:rPr>
          <w:rFonts w:ascii="Arial" w:hAnsi="Arial" w:cs="Arial"/>
          <w:noProof/>
          <w:kern w:val="2"/>
        </w:rPr>
        <w:t xml:space="preserve">W każdej klasie/grupie </w:t>
      </w:r>
      <w:r w:rsidR="00E842E0">
        <w:rPr>
          <w:rFonts w:ascii="Arial" w:hAnsi="Arial" w:cs="Arial"/>
          <w:noProof/>
          <w:kern w:val="2"/>
        </w:rPr>
        <w:t>małoletni</w:t>
      </w:r>
      <w:r w:rsidRPr="00872BC2">
        <w:rPr>
          <w:rFonts w:ascii="Arial" w:hAnsi="Arial" w:cs="Arial"/>
          <w:noProof/>
          <w:kern w:val="2"/>
        </w:rPr>
        <w:t xml:space="preserve"> są poinformowani, do kog</w:t>
      </w:r>
      <w:r>
        <w:rPr>
          <w:rFonts w:ascii="Arial" w:hAnsi="Arial" w:cs="Arial"/>
          <w:noProof/>
          <w:kern w:val="2"/>
        </w:rPr>
        <w:t>o</w:t>
      </w:r>
      <w:r w:rsidRPr="00872BC2">
        <w:rPr>
          <w:rFonts w:ascii="Arial" w:hAnsi="Arial" w:cs="Arial"/>
          <w:noProof/>
          <w:kern w:val="2"/>
        </w:rPr>
        <w:t xml:space="preserve"> mają się zgłosić po pomoc i radę w przypadku krzywdzenia lub wykorzystywania.</w:t>
      </w:r>
    </w:p>
    <w:p w14:paraId="7A73B821" w14:textId="77777777" w:rsidR="00FC7518" w:rsidRPr="000B47CF" w:rsidRDefault="00FC7518" w:rsidP="0020618C">
      <w:pPr>
        <w:pStyle w:val="Akapitzlist"/>
        <w:jc w:val="both"/>
        <w:rPr>
          <w:rFonts w:ascii="Arial" w:hAnsi="Arial" w:cs="Arial"/>
          <w:noProof/>
          <w:kern w:val="2"/>
        </w:rPr>
      </w:pPr>
    </w:p>
    <w:p w14:paraId="446BD043" w14:textId="2095FC19" w:rsidR="00FC7518" w:rsidRDefault="00FC7518" w:rsidP="0020618C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 xml:space="preserve">W </w:t>
      </w:r>
      <w:r w:rsidR="00E842E0">
        <w:rPr>
          <w:rFonts w:ascii="Arial" w:hAnsi="Arial" w:cs="Arial"/>
          <w:noProof/>
          <w:kern w:val="2"/>
        </w:rPr>
        <w:t>zespole</w:t>
      </w:r>
      <w:r>
        <w:rPr>
          <w:rFonts w:ascii="Arial" w:hAnsi="Arial" w:cs="Arial"/>
          <w:noProof/>
          <w:kern w:val="2"/>
        </w:rPr>
        <w:t xml:space="preserve"> dostępne są dla</w:t>
      </w:r>
      <w:r w:rsidR="00E842E0">
        <w:rPr>
          <w:rFonts w:ascii="Arial" w:hAnsi="Arial" w:cs="Arial"/>
          <w:noProof/>
          <w:kern w:val="2"/>
        </w:rPr>
        <w:t xml:space="preserve"> małoletnich</w:t>
      </w:r>
      <w:r w:rsidRPr="00872BC2">
        <w:rPr>
          <w:rFonts w:ascii="Arial" w:hAnsi="Arial" w:cs="Arial"/>
          <w:noProof/>
          <w:kern w:val="2"/>
        </w:rPr>
        <w:t xml:space="preserve"> materiały edukacyjne w zakresie: praw dziecka oraz ochrony przed zagrożeniami przemocą i wykorzystywaniem seksualnym oraz zasad bezpieczeństwa w internecie (broszury, ulotki, książki).</w:t>
      </w:r>
    </w:p>
    <w:p w14:paraId="772160FF" w14:textId="77777777" w:rsidR="00FC7518" w:rsidRPr="000B47CF" w:rsidRDefault="00FC7518" w:rsidP="0020618C">
      <w:pPr>
        <w:pStyle w:val="Akapitzlist"/>
        <w:jc w:val="both"/>
        <w:rPr>
          <w:rFonts w:ascii="Arial" w:hAnsi="Arial" w:cs="Arial"/>
          <w:noProof/>
          <w:kern w:val="2"/>
        </w:rPr>
      </w:pPr>
    </w:p>
    <w:p w14:paraId="23A58B14" w14:textId="3DF83B4D" w:rsidR="00234BE5" w:rsidRPr="002F7640" w:rsidRDefault="00FC7518" w:rsidP="002F7640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</w:t>
      </w:r>
      <w:r w:rsidR="00E842E0">
        <w:rPr>
          <w:rFonts w:ascii="Arial" w:hAnsi="Arial" w:cs="Arial"/>
          <w:noProof/>
          <w:kern w:val="2"/>
        </w:rPr>
        <w:t xml:space="preserve"> zespole</w:t>
      </w:r>
      <w:r w:rsidRPr="00872BC2">
        <w:rPr>
          <w:rFonts w:ascii="Arial" w:hAnsi="Arial" w:cs="Arial"/>
          <w:noProof/>
          <w:kern w:val="2"/>
        </w:rPr>
        <w:t xml:space="preserve"> wyeksponowane są in</w:t>
      </w:r>
      <w:r>
        <w:rPr>
          <w:rFonts w:ascii="Arial" w:hAnsi="Arial" w:cs="Arial"/>
          <w:noProof/>
          <w:kern w:val="2"/>
        </w:rPr>
        <w:t>formacje dla uczniów</w:t>
      </w:r>
      <w:r w:rsidRPr="00872BC2">
        <w:rPr>
          <w:rFonts w:ascii="Arial" w:hAnsi="Arial" w:cs="Arial"/>
          <w:noProof/>
          <w:kern w:val="2"/>
        </w:rPr>
        <w:t xml:space="preserve"> </w:t>
      </w:r>
      <w:r>
        <w:rPr>
          <w:rFonts w:ascii="Arial" w:hAnsi="Arial" w:cs="Arial"/>
          <w:noProof/>
          <w:kern w:val="2"/>
        </w:rPr>
        <w:t>dotyczące</w:t>
      </w:r>
      <w:r w:rsidR="00E842E0">
        <w:rPr>
          <w:rFonts w:ascii="Arial" w:hAnsi="Arial" w:cs="Arial"/>
          <w:noProof/>
          <w:kern w:val="2"/>
        </w:rPr>
        <w:t xml:space="preserve"> </w:t>
      </w:r>
      <w:r w:rsidRPr="00872BC2">
        <w:rPr>
          <w:rFonts w:ascii="Arial" w:hAnsi="Arial" w:cs="Arial"/>
          <w:noProof/>
          <w:kern w:val="2"/>
        </w:rPr>
        <w:t xml:space="preserve">możliwości uzyskania </w:t>
      </w:r>
      <w:r>
        <w:rPr>
          <w:rFonts w:ascii="Arial" w:hAnsi="Arial" w:cs="Arial"/>
          <w:noProof/>
          <w:kern w:val="2"/>
        </w:rPr>
        <w:t xml:space="preserve">przez nich </w:t>
      </w:r>
      <w:r w:rsidRPr="00872BC2">
        <w:rPr>
          <w:rFonts w:ascii="Arial" w:hAnsi="Arial" w:cs="Arial"/>
          <w:noProof/>
          <w:kern w:val="2"/>
        </w:rPr>
        <w:t>pomocy</w:t>
      </w:r>
      <w:r>
        <w:rPr>
          <w:rFonts w:ascii="Arial" w:hAnsi="Arial" w:cs="Arial"/>
          <w:noProof/>
          <w:kern w:val="2"/>
        </w:rPr>
        <w:t xml:space="preserve"> </w:t>
      </w:r>
      <w:r w:rsidRPr="00872BC2">
        <w:rPr>
          <w:rFonts w:ascii="Arial" w:hAnsi="Arial" w:cs="Arial"/>
          <w:noProof/>
          <w:kern w:val="2"/>
        </w:rPr>
        <w:t>w trudnej sytuacji, w tym numery bezpłatnych telefonów zaufania dla dzieci i młodzieży.</w:t>
      </w:r>
    </w:p>
    <w:p w14:paraId="31D5EA2C" w14:textId="77777777" w:rsidR="00234BE5" w:rsidRDefault="00234BE5" w:rsidP="00FC7518">
      <w:pPr>
        <w:spacing w:after="0"/>
        <w:ind w:right="510"/>
        <w:jc w:val="both"/>
        <w:rPr>
          <w:rFonts w:ascii="Arial" w:hAnsi="Arial" w:cs="Arial"/>
          <w:b/>
          <w:bCs/>
          <w:noProof/>
        </w:rPr>
      </w:pPr>
    </w:p>
    <w:p w14:paraId="79BBEBAF" w14:textId="77777777" w:rsidR="00234BE5" w:rsidRDefault="00234BE5" w:rsidP="00FC7518">
      <w:pPr>
        <w:spacing w:after="0"/>
        <w:ind w:right="510"/>
        <w:jc w:val="both"/>
        <w:rPr>
          <w:rFonts w:ascii="Arial" w:hAnsi="Arial" w:cs="Arial"/>
          <w:b/>
          <w:bCs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234BE5" w:rsidRPr="00234BE5" w14:paraId="4F95D74E" w14:textId="77777777" w:rsidTr="002F7640">
        <w:trPr>
          <w:trHeight w:val="1323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40FA7C62" w14:textId="77777777" w:rsidR="00234BE5" w:rsidRPr="00234BE5" w:rsidRDefault="00234BE5" w:rsidP="00234BE5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648292AB" w14:textId="77777777" w:rsidR="00234BE5" w:rsidRPr="00234BE5" w:rsidRDefault="00234BE5" w:rsidP="00234BE5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V.</w:t>
            </w:r>
          </w:p>
          <w:p w14:paraId="00418683" w14:textId="77777777" w:rsidR="00234BE5" w:rsidRPr="00234BE5" w:rsidRDefault="00234BE5" w:rsidP="00234BE5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CD201A4" w14:textId="1F644C72" w:rsidR="00234BE5" w:rsidRPr="00234BE5" w:rsidRDefault="00234BE5" w:rsidP="00234BE5">
            <w:pPr>
              <w:spacing w:before="240" w:after="200" w:line="276" w:lineRule="auto"/>
              <w:ind w:left="284" w:right="51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Organizacja postępowania na wypadek krzywdzenia lub podejrzenia krzywdzenia małoletnich zapewnia skuteczną ochronę.</w:t>
            </w:r>
          </w:p>
        </w:tc>
      </w:tr>
    </w:tbl>
    <w:p w14:paraId="6D02890B" w14:textId="77777777" w:rsidR="00234BE5" w:rsidRPr="00F14C04" w:rsidRDefault="00234BE5" w:rsidP="00FC7518">
      <w:pPr>
        <w:spacing w:after="0"/>
        <w:ind w:right="510"/>
        <w:jc w:val="both"/>
        <w:rPr>
          <w:rFonts w:ascii="Arial" w:hAnsi="Arial" w:cs="Arial"/>
          <w:b/>
          <w:bCs/>
          <w:noProof/>
        </w:rPr>
      </w:pPr>
    </w:p>
    <w:p w14:paraId="7E4003F2" w14:textId="77777777" w:rsidR="00FC7518" w:rsidRPr="00F14C04" w:rsidRDefault="00FC7518" w:rsidP="0020618C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</w:rPr>
      </w:pPr>
    </w:p>
    <w:p w14:paraId="78E447EF" w14:textId="780E25B4" w:rsidR="00FC7518" w:rsidRPr="00F14C04" w:rsidRDefault="00FC7518" w:rsidP="0020618C">
      <w:pPr>
        <w:numPr>
          <w:ilvl w:val="0"/>
          <w:numId w:val="8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Precyzyjnie określone są </w:t>
      </w:r>
      <w:r w:rsidRPr="00872BC2">
        <w:rPr>
          <w:rFonts w:ascii="Arial" w:hAnsi="Arial" w:cs="Arial"/>
          <w:noProof/>
        </w:rPr>
        <w:t xml:space="preserve">sposoby postępowania </w:t>
      </w:r>
      <w:r>
        <w:rPr>
          <w:rFonts w:ascii="Arial" w:hAnsi="Arial" w:cs="Arial"/>
          <w:noProof/>
        </w:rPr>
        <w:t>pracowników</w:t>
      </w:r>
      <w:r w:rsidRPr="00F14C04">
        <w:rPr>
          <w:rFonts w:ascii="Arial" w:hAnsi="Arial" w:cs="Arial"/>
          <w:noProof/>
        </w:rPr>
        <w:t xml:space="preserve"> w sytuacjach krzywdzenia lub podejrzenia krzywdzenia małoletniego, tj.</w:t>
      </w:r>
      <w:r w:rsidR="0020618C">
        <w:rPr>
          <w:rFonts w:ascii="Arial" w:hAnsi="Arial" w:cs="Arial"/>
          <w:noProof/>
        </w:rPr>
        <w:t>:</w:t>
      </w:r>
    </w:p>
    <w:p w14:paraId="68A88C4A" w14:textId="77777777" w:rsidR="00FC7518" w:rsidRPr="00F14C04" w:rsidRDefault="00FC7518" w:rsidP="0020618C">
      <w:pPr>
        <w:spacing w:after="0"/>
        <w:ind w:left="1069"/>
        <w:contextualSpacing/>
        <w:jc w:val="both"/>
        <w:rPr>
          <w:rFonts w:ascii="Arial" w:hAnsi="Arial" w:cs="Arial"/>
          <w:noProof/>
        </w:rPr>
      </w:pPr>
    </w:p>
    <w:p w14:paraId="251AE573" w14:textId="77777777" w:rsidR="00FC7518" w:rsidRPr="00F14C04" w:rsidRDefault="00FC7518" w:rsidP="0020618C">
      <w:pPr>
        <w:numPr>
          <w:ilvl w:val="0"/>
          <w:numId w:val="9"/>
        </w:numPr>
        <w:spacing w:before="100" w:after="0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przemocy rówieśniczej,</w:t>
      </w:r>
    </w:p>
    <w:p w14:paraId="13E13C34" w14:textId="77777777" w:rsidR="00FC7518" w:rsidRPr="00F14C04" w:rsidRDefault="00FC7518" w:rsidP="0020618C">
      <w:pPr>
        <w:numPr>
          <w:ilvl w:val="0"/>
          <w:numId w:val="9"/>
        </w:numPr>
        <w:spacing w:before="100" w:after="0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przemocy domowej,</w:t>
      </w:r>
    </w:p>
    <w:p w14:paraId="42CF5F0C" w14:textId="77777777" w:rsidR="00FC7518" w:rsidRPr="00F14C04" w:rsidRDefault="00FC7518" w:rsidP="0020618C">
      <w:pPr>
        <w:numPr>
          <w:ilvl w:val="0"/>
          <w:numId w:val="9"/>
        </w:numPr>
        <w:spacing w:before="100" w:after="0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niedzowolonych zachowań personelu wobec małoletnich,</w:t>
      </w:r>
    </w:p>
    <w:p w14:paraId="287E2621" w14:textId="77777777" w:rsidR="00FC7518" w:rsidRPr="00F14C04" w:rsidRDefault="00FC7518" w:rsidP="0020618C">
      <w:pPr>
        <w:numPr>
          <w:ilvl w:val="0"/>
          <w:numId w:val="9"/>
        </w:numPr>
        <w:spacing w:before="100" w:after="0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cyberprzemocy.</w:t>
      </w:r>
    </w:p>
    <w:p w14:paraId="0A898081" w14:textId="77777777" w:rsidR="00FC7518" w:rsidRPr="00F14C04" w:rsidRDefault="00FC7518" w:rsidP="0020618C">
      <w:pPr>
        <w:spacing w:after="0"/>
        <w:ind w:left="1429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 xml:space="preserve"> </w:t>
      </w:r>
    </w:p>
    <w:p w14:paraId="58139766" w14:textId="50E8CAB9" w:rsidR="00FC7518" w:rsidRDefault="00FC7518" w:rsidP="0020618C">
      <w:pPr>
        <w:numPr>
          <w:ilvl w:val="0"/>
          <w:numId w:val="8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lastRenderedPageBreak/>
        <w:t>Postępowanie na wypadek krzywdzenia lub podejrzen</w:t>
      </w:r>
      <w:r>
        <w:rPr>
          <w:rFonts w:ascii="Arial" w:hAnsi="Arial" w:cs="Arial"/>
          <w:noProof/>
        </w:rPr>
        <w:t xml:space="preserve">ia krzywdzenia </w:t>
      </w:r>
      <w:r w:rsidR="006D65BC">
        <w:rPr>
          <w:rFonts w:ascii="Arial" w:hAnsi="Arial" w:cs="Arial"/>
          <w:noProof/>
        </w:rPr>
        <w:t>małoletniego</w:t>
      </w:r>
      <w:r w:rsidRPr="00F14C04">
        <w:rPr>
          <w:rFonts w:ascii="Arial" w:hAnsi="Arial" w:cs="Arial"/>
          <w:noProof/>
        </w:rPr>
        <w:t xml:space="preserve"> nie może naruszać jego godności, wolności, prawa do prywatności oraz nie może powodować szkody na jego zdrowiu psychicznym lub fizycznym (poczucie krzywdy, poniżenia, zagrożenia, wstydu).</w:t>
      </w:r>
    </w:p>
    <w:p w14:paraId="38588BF7" w14:textId="77777777" w:rsidR="0020618C" w:rsidRPr="00F14C04" w:rsidRDefault="0020618C" w:rsidP="0020618C">
      <w:p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</w:p>
    <w:p w14:paraId="02A40949" w14:textId="00C3A5B8" w:rsidR="00FC7518" w:rsidRDefault="00FC7518" w:rsidP="0020618C">
      <w:pPr>
        <w:numPr>
          <w:ilvl w:val="0"/>
          <w:numId w:val="8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6D65BC">
        <w:rPr>
          <w:rFonts w:ascii="Arial" w:hAnsi="Arial" w:cs="Arial"/>
          <w:noProof/>
        </w:rPr>
        <w:t>zespole</w:t>
      </w:r>
      <w:r w:rsidRPr="00F14C04">
        <w:rPr>
          <w:rFonts w:ascii="Arial" w:hAnsi="Arial" w:cs="Arial"/>
          <w:noProof/>
        </w:rPr>
        <w:t xml:space="preserve"> ustalone są zasady wsparcia małoletniego po ujawnieniu doznanej przez przez niego krzywdy. </w:t>
      </w:r>
    </w:p>
    <w:p w14:paraId="6A04F834" w14:textId="77777777" w:rsidR="00FC7518" w:rsidRPr="003B3308" w:rsidRDefault="00FC7518" w:rsidP="0020618C">
      <w:pPr>
        <w:spacing w:after="0"/>
        <w:ind w:left="709"/>
        <w:contextualSpacing/>
        <w:jc w:val="both"/>
        <w:rPr>
          <w:rFonts w:ascii="Arial" w:hAnsi="Arial" w:cs="Arial"/>
          <w:noProof/>
        </w:rPr>
      </w:pPr>
    </w:p>
    <w:p w14:paraId="5BB2D60E" w14:textId="64FF4678" w:rsidR="00FC7518" w:rsidRPr="003B3308" w:rsidRDefault="00FC7518" w:rsidP="0020618C">
      <w:pPr>
        <w:numPr>
          <w:ilvl w:val="0"/>
          <w:numId w:val="8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6D65BC">
        <w:rPr>
          <w:rFonts w:ascii="Arial" w:hAnsi="Arial" w:cs="Arial"/>
          <w:noProof/>
        </w:rPr>
        <w:t>zespole</w:t>
      </w:r>
      <w:r w:rsidRPr="00F14C04">
        <w:rPr>
          <w:rFonts w:ascii="Arial" w:hAnsi="Arial" w:cs="Arial"/>
          <w:noProof/>
        </w:rPr>
        <w:t xml:space="preserve"> wskazano osoby odpowiedzialne za składanie zawiadomień o popełnieniu przestępstwa na szkodę małoletniego, </w:t>
      </w:r>
      <w:r w:rsidRPr="003B3308">
        <w:rPr>
          <w:rFonts w:ascii="Arial" w:hAnsi="Arial" w:cs="Arial"/>
          <w:noProof/>
        </w:rPr>
        <w:t>zawiadamianie sądu opiekuńczego oraz osob</w:t>
      </w:r>
      <w:r w:rsidR="00B44705">
        <w:rPr>
          <w:rFonts w:ascii="Arial" w:hAnsi="Arial" w:cs="Arial"/>
          <w:noProof/>
        </w:rPr>
        <w:t>y</w:t>
      </w:r>
      <w:r w:rsidRPr="003B3308">
        <w:rPr>
          <w:rFonts w:ascii="Arial" w:hAnsi="Arial" w:cs="Arial"/>
          <w:noProof/>
        </w:rPr>
        <w:t xml:space="preserve"> odpowiedzialną za wszczynanie procedury „Niebieskie</w:t>
      </w:r>
      <w:r w:rsidR="006D65BC">
        <w:rPr>
          <w:rFonts w:ascii="Arial" w:hAnsi="Arial" w:cs="Arial"/>
          <w:noProof/>
        </w:rPr>
        <w:t>j</w:t>
      </w:r>
      <w:r w:rsidRPr="003B3308">
        <w:rPr>
          <w:rFonts w:ascii="Arial" w:hAnsi="Arial" w:cs="Arial"/>
          <w:noProof/>
        </w:rPr>
        <w:t xml:space="preserve"> Karty”.</w:t>
      </w:r>
    </w:p>
    <w:p w14:paraId="76CACEE5" w14:textId="77777777" w:rsidR="00FC7518" w:rsidRPr="00F14C04" w:rsidRDefault="00FC7518" w:rsidP="0020618C">
      <w:pPr>
        <w:ind w:left="709" w:hanging="283"/>
        <w:contextualSpacing/>
        <w:rPr>
          <w:rFonts w:ascii="Arial" w:hAnsi="Arial" w:cs="Arial"/>
          <w:noProof/>
        </w:rPr>
      </w:pPr>
    </w:p>
    <w:p w14:paraId="2F70E45F" w14:textId="332288FB" w:rsidR="00FC7518" w:rsidRDefault="00FC7518" w:rsidP="00E3259F">
      <w:pPr>
        <w:numPr>
          <w:ilvl w:val="0"/>
          <w:numId w:val="8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 w:rsidRPr="006D65BC">
        <w:rPr>
          <w:rFonts w:ascii="Arial" w:hAnsi="Arial" w:cs="Arial"/>
          <w:noProof/>
        </w:rPr>
        <w:t>W</w:t>
      </w:r>
      <w:r w:rsidR="006D65BC" w:rsidRPr="006D65BC">
        <w:rPr>
          <w:rFonts w:ascii="Arial" w:hAnsi="Arial" w:cs="Arial"/>
          <w:noProof/>
        </w:rPr>
        <w:t xml:space="preserve"> zespole</w:t>
      </w:r>
      <w:r w:rsidRPr="006D65BC">
        <w:rPr>
          <w:rFonts w:ascii="Arial" w:hAnsi="Arial" w:cs="Arial"/>
          <w:noProof/>
        </w:rPr>
        <w:t xml:space="preserve"> wskazano osoby odpowiedzialne za przyjmowanie zgłoszeń o zdarzeniach zagrażających małoletniemu i udzielenia mu wsparcia. </w:t>
      </w:r>
    </w:p>
    <w:p w14:paraId="4248019F" w14:textId="77777777" w:rsidR="006D65BC" w:rsidRDefault="006D65BC" w:rsidP="006D65BC">
      <w:pPr>
        <w:pStyle w:val="Akapitzlist"/>
        <w:rPr>
          <w:rFonts w:ascii="Arial" w:hAnsi="Arial" w:cs="Arial"/>
          <w:noProof/>
        </w:rPr>
      </w:pPr>
    </w:p>
    <w:p w14:paraId="177D7040" w14:textId="77777777" w:rsidR="006D65BC" w:rsidRPr="006D65BC" w:rsidRDefault="006D65BC" w:rsidP="006D65BC">
      <w:p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3A3BCA" w:rsidRPr="003A3BCA" w14:paraId="1DF2F550" w14:textId="77777777" w:rsidTr="00E62E70">
        <w:trPr>
          <w:trHeight w:val="1020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7246B0CB" w14:textId="3D8B378B" w:rsidR="003A3BCA" w:rsidRPr="003A3BCA" w:rsidRDefault="003A3BCA" w:rsidP="00EB0C62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VI.</w:t>
            </w: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2ACE98B7" w14:textId="77777777" w:rsidR="00EB0C62" w:rsidRDefault="00EB0C62" w:rsidP="00EB0C62">
            <w:pPr>
              <w:spacing w:after="0" w:line="276" w:lineRule="auto"/>
              <w:ind w:left="426" w:right="510"/>
              <w:jc w:val="both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14:paraId="226F2BE0" w14:textId="3143924D" w:rsidR="003A3BCA" w:rsidRPr="003A3BCA" w:rsidRDefault="003A3BCA" w:rsidP="003A3BCA">
            <w:pPr>
              <w:spacing w:after="200" w:line="276" w:lineRule="auto"/>
              <w:ind w:left="426" w:right="51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6D65B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zespole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wzmacniane jest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poczucie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bezpieczeństwa </w:t>
            </w:r>
            <w:r w:rsidR="006D65B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małoletnich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 obszarze relacji społecznych oraz ochrony przed treściami szkodliwymi i zagrożeniami   z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sieci. </w:t>
            </w:r>
          </w:p>
        </w:tc>
      </w:tr>
    </w:tbl>
    <w:p w14:paraId="18F5E914" w14:textId="77777777" w:rsidR="00FC7518" w:rsidRPr="00F14C04" w:rsidRDefault="00FC7518" w:rsidP="00FC7518">
      <w:pPr>
        <w:spacing w:after="0"/>
        <w:ind w:right="510"/>
        <w:contextualSpacing/>
        <w:jc w:val="both"/>
        <w:rPr>
          <w:rFonts w:ascii="Arial" w:hAnsi="Arial" w:cs="Arial"/>
          <w:noProof/>
        </w:rPr>
      </w:pPr>
    </w:p>
    <w:p w14:paraId="658190EA" w14:textId="58DAF2C8" w:rsidR="00FC7518" w:rsidRPr="00F14C04" w:rsidRDefault="00FC7518" w:rsidP="00A4073F">
      <w:pPr>
        <w:numPr>
          <w:ilvl w:val="0"/>
          <w:numId w:val="1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6D65BC">
        <w:rPr>
          <w:rFonts w:ascii="Arial" w:hAnsi="Arial" w:cs="Arial"/>
          <w:noProof/>
        </w:rPr>
        <w:t>zesp</w:t>
      </w:r>
      <w:r>
        <w:rPr>
          <w:rFonts w:ascii="Arial" w:hAnsi="Arial" w:cs="Arial"/>
          <w:noProof/>
        </w:rPr>
        <w:t>ole</w:t>
      </w:r>
      <w:r w:rsidRPr="00F14C04">
        <w:rPr>
          <w:rFonts w:ascii="Arial" w:hAnsi="Arial" w:cs="Arial"/>
          <w:noProof/>
        </w:rPr>
        <w:t xml:space="preserve"> opracowano zasady zapewniające bezpieczne relacje między maloletnimi a personelem.</w:t>
      </w:r>
    </w:p>
    <w:p w14:paraId="36A14869" w14:textId="77777777" w:rsidR="00FC7518" w:rsidRPr="00F14C04" w:rsidRDefault="00FC7518" w:rsidP="00A4073F">
      <w:pPr>
        <w:spacing w:after="0"/>
        <w:ind w:left="1069" w:right="1"/>
        <w:contextualSpacing/>
        <w:jc w:val="both"/>
        <w:rPr>
          <w:rFonts w:ascii="Arial" w:hAnsi="Arial" w:cs="Arial"/>
          <w:noProof/>
        </w:rPr>
      </w:pPr>
    </w:p>
    <w:p w14:paraId="6463B118" w14:textId="09BAD446" w:rsidR="00FC7518" w:rsidRPr="00F14C04" w:rsidRDefault="00FC7518" w:rsidP="00A4073F">
      <w:pPr>
        <w:numPr>
          <w:ilvl w:val="0"/>
          <w:numId w:val="1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6D65BC">
        <w:rPr>
          <w:rFonts w:ascii="Arial" w:hAnsi="Arial" w:cs="Arial"/>
          <w:noProof/>
        </w:rPr>
        <w:t>zesp</w:t>
      </w:r>
      <w:r>
        <w:rPr>
          <w:rFonts w:ascii="Arial" w:hAnsi="Arial" w:cs="Arial"/>
          <w:noProof/>
        </w:rPr>
        <w:t>ole</w:t>
      </w:r>
      <w:r w:rsidRPr="00F14C04">
        <w:rPr>
          <w:rFonts w:ascii="Arial" w:hAnsi="Arial" w:cs="Arial"/>
          <w:noProof/>
        </w:rPr>
        <w:t xml:space="preserve"> określono wymogi dotyczą</w:t>
      </w:r>
      <w:r>
        <w:rPr>
          <w:rFonts w:ascii="Arial" w:hAnsi="Arial" w:cs="Arial"/>
          <w:noProof/>
        </w:rPr>
        <w:t>ce</w:t>
      </w:r>
      <w:r w:rsidRPr="00F14C04">
        <w:rPr>
          <w:rFonts w:ascii="Arial" w:hAnsi="Arial" w:cs="Arial"/>
          <w:noProof/>
        </w:rPr>
        <w:t xml:space="preserve"> bezpiecznych relacji między małoletnimi, </w:t>
      </w:r>
      <w:r w:rsidR="00A4073F">
        <w:rPr>
          <w:rFonts w:ascii="Arial" w:hAnsi="Arial" w:cs="Arial"/>
          <w:noProof/>
        </w:rPr>
        <w:br/>
      </w:r>
      <w:r w:rsidRPr="00F14C04">
        <w:rPr>
          <w:rFonts w:ascii="Arial" w:hAnsi="Arial" w:cs="Arial"/>
          <w:noProof/>
        </w:rPr>
        <w:t>a w szczególności zachowania niedozwolone.</w:t>
      </w:r>
    </w:p>
    <w:p w14:paraId="5F8DD476" w14:textId="77777777" w:rsidR="00FC7518" w:rsidRPr="00F14C04" w:rsidRDefault="00FC7518" w:rsidP="00A4073F">
      <w:pPr>
        <w:ind w:left="720" w:right="1"/>
        <w:contextualSpacing/>
        <w:rPr>
          <w:rFonts w:ascii="Arial" w:hAnsi="Arial" w:cs="Arial"/>
          <w:noProof/>
        </w:rPr>
      </w:pPr>
    </w:p>
    <w:p w14:paraId="5F1C9E8A" w14:textId="303F50FF" w:rsidR="00FC7518" w:rsidRPr="00F14C04" w:rsidRDefault="00FC7518" w:rsidP="00A4073F">
      <w:pPr>
        <w:numPr>
          <w:ilvl w:val="0"/>
          <w:numId w:val="1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6D65BC">
        <w:rPr>
          <w:rFonts w:ascii="Arial" w:hAnsi="Arial" w:cs="Arial"/>
          <w:noProof/>
        </w:rPr>
        <w:t>zesp</w:t>
      </w:r>
      <w:r>
        <w:rPr>
          <w:rFonts w:ascii="Arial" w:hAnsi="Arial" w:cs="Arial"/>
          <w:noProof/>
        </w:rPr>
        <w:t>ole</w:t>
      </w:r>
      <w:r w:rsidRPr="00F14C04">
        <w:rPr>
          <w:rFonts w:ascii="Arial" w:hAnsi="Arial" w:cs="Arial"/>
          <w:noProof/>
        </w:rPr>
        <w:t xml:space="preserve"> opracowano zasady korzystania z urządzeń elektronicznych </w:t>
      </w:r>
      <w:r w:rsidR="004A1BCD">
        <w:rPr>
          <w:rFonts w:ascii="Arial" w:hAnsi="Arial" w:cs="Arial"/>
          <w:noProof/>
        </w:rPr>
        <w:br/>
      </w:r>
      <w:r w:rsidRPr="00F14C04">
        <w:rPr>
          <w:rFonts w:ascii="Arial" w:hAnsi="Arial" w:cs="Arial"/>
          <w:noProof/>
        </w:rPr>
        <w:t>z dostępem do sieci internetowej oraz procedury ochrony maloletnich przed treściami szkodliwymi i zagrożeniami w sieci internet oraz utrwal</w:t>
      </w:r>
      <w:r w:rsidR="00B44705">
        <w:rPr>
          <w:rFonts w:ascii="Arial" w:hAnsi="Arial" w:cs="Arial"/>
          <w:noProof/>
        </w:rPr>
        <w:t>a</w:t>
      </w:r>
      <w:r w:rsidRPr="00F14C04">
        <w:rPr>
          <w:rFonts w:ascii="Arial" w:hAnsi="Arial" w:cs="Arial"/>
          <w:noProof/>
        </w:rPr>
        <w:t xml:space="preserve">nymi w innej formie. </w:t>
      </w:r>
    </w:p>
    <w:p w14:paraId="67FAEEA5" w14:textId="77777777" w:rsidR="00FC7518" w:rsidRPr="00F14C04" w:rsidRDefault="00FC7518" w:rsidP="00A4073F">
      <w:pPr>
        <w:ind w:left="720" w:right="1"/>
        <w:contextualSpacing/>
        <w:rPr>
          <w:rFonts w:ascii="Arial" w:hAnsi="Arial" w:cs="Arial"/>
          <w:noProof/>
        </w:rPr>
      </w:pPr>
    </w:p>
    <w:p w14:paraId="20A219F8" w14:textId="7A931F75" w:rsidR="006D65BC" w:rsidRDefault="00FC7518" w:rsidP="006D65BC">
      <w:pPr>
        <w:numPr>
          <w:ilvl w:val="0"/>
          <w:numId w:val="1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6D65BC">
        <w:rPr>
          <w:rFonts w:ascii="Arial" w:hAnsi="Arial" w:cs="Arial"/>
          <w:noProof/>
        </w:rPr>
        <w:t>zesp</w:t>
      </w:r>
      <w:r>
        <w:rPr>
          <w:rFonts w:ascii="Arial" w:hAnsi="Arial" w:cs="Arial"/>
          <w:noProof/>
        </w:rPr>
        <w:t xml:space="preserve">ole </w:t>
      </w:r>
      <w:r w:rsidRPr="00F14C04">
        <w:rPr>
          <w:rFonts w:ascii="Arial" w:hAnsi="Arial" w:cs="Arial"/>
          <w:noProof/>
        </w:rPr>
        <w:t xml:space="preserve"> opracowano i wdrożono procedury </w:t>
      </w:r>
      <w:r>
        <w:rPr>
          <w:rFonts w:ascii="Arial" w:hAnsi="Arial" w:cs="Arial"/>
          <w:noProof/>
          <w:color w:val="FF0000"/>
        </w:rPr>
        <w:t xml:space="preserve"> </w:t>
      </w:r>
      <w:r w:rsidRPr="00902F82">
        <w:rPr>
          <w:rFonts w:ascii="Arial" w:hAnsi="Arial" w:cs="Arial"/>
          <w:noProof/>
        </w:rPr>
        <w:t xml:space="preserve">chroniące </w:t>
      </w:r>
      <w:r w:rsidRPr="00F14C04">
        <w:rPr>
          <w:rFonts w:ascii="Arial" w:hAnsi="Arial" w:cs="Arial"/>
          <w:noProof/>
        </w:rPr>
        <w:t xml:space="preserve"> małoletnich przed</w:t>
      </w:r>
      <w:r w:rsidR="006D65BC">
        <w:rPr>
          <w:rFonts w:ascii="Arial" w:hAnsi="Arial" w:cs="Arial"/>
          <w:noProof/>
        </w:rPr>
        <w:t xml:space="preserve"> krzywdzieniem. </w:t>
      </w:r>
    </w:p>
    <w:p w14:paraId="497F59F2" w14:textId="77777777" w:rsidR="00FC7518" w:rsidRPr="00F14C04" w:rsidRDefault="00FC7518" w:rsidP="00A4073F">
      <w:pPr>
        <w:ind w:left="720" w:right="1"/>
        <w:contextualSpacing/>
        <w:rPr>
          <w:rFonts w:ascii="Arial" w:hAnsi="Arial" w:cs="Arial"/>
          <w:noProof/>
        </w:rPr>
      </w:pPr>
    </w:p>
    <w:p w14:paraId="64B1026D" w14:textId="77777777" w:rsidR="00FC7518" w:rsidRPr="00F14C04" w:rsidRDefault="00FC7518" w:rsidP="00A4073F">
      <w:pPr>
        <w:spacing w:after="0"/>
        <w:ind w:left="1069" w:right="1"/>
        <w:contextualSpacing/>
        <w:jc w:val="both"/>
        <w:rPr>
          <w:rFonts w:ascii="Arial" w:hAnsi="Arial" w:cs="Arial"/>
          <w:noProof/>
        </w:rPr>
      </w:pPr>
    </w:p>
    <w:p w14:paraId="75B6EDEE" w14:textId="3497C528" w:rsidR="00FC7518" w:rsidRPr="00F14C04" w:rsidRDefault="00FC7518" w:rsidP="00A4073F">
      <w:pPr>
        <w:numPr>
          <w:ilvl w:val="0"/>
          <w:numId w:val="1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Pracownicy </w:t>
      </w:r>
      <w:r w:rsidR="00B44705">
        <w:rPr>
          <w:rFonts w:ascii="Arial" w:hAnsi="Arial" w:cs="Arial"/>
          <w:noProof/>
        </w:rPr>
        <w:t>zespołu</w:t>
      </w:r>
      <w:r>
        <w:rPr>
          <w:rFonts w:ascii="Arial" w:hAnsi="Arial" w:cs="Arial"/>
          <w:noProof/>
        </w:rPr>
        <w:t xml:space="preserve"> </w:t>
      </w:r>
      <w:r w:rsidRPr="00F14C04">
        <w:rPr>
          <w:rFonts w:ascii="Arial" w:hAnsi="Arial" w:cs="Arial"/>
          <w:noProof/>
        </w:rPr>
        <w:t>realizują</w:t>
      </w:r>
      <w:r>
        <w:rPr>
          <w:rFonts w:ascii="Arial" w:hAnsi="Arial" w:cs="Arial"/>
          <w:noProof/>
        </w:rPr>
        <w:t xml:space="preserve"> plan wsparcia </w:t>
      </w:r>
      <w:r w:rsidR="006D65BC">
        <w:rPr>
          <w:rFonts w:ascii="Arial" w:hAnsi="Arial" w:cs="Arial"/>
          <w:noProof/>
        </w:rPr>
        <w:t>małoletniego</w:t>
      </w:r>
      <w:r w:rsidRPr="00F14C04">
        <w:rPr>
          <w:rFonts w:ascii="Arial" w:hAnsi="Arial" w:cs="Arial"/>
          <w:noProof/>
        </w:rPr>
        <w:t xml:space="preserve"> po ujawnieniu doznanej przez niego krzywdy. </w:t>
      </w:r>
    </w:p>
    <w:p w14:paraId="05D2B79B" w14:textId="77777777" w:rsidR="00FC7518" w:rsidRPr="00F14C04" w:rsidRDefault="00FC7518" w:rsidP="00FC7518">
      <w:pPr>
        <w:ind w:left="720"/>
        <w:contextualSpacing/>
        <w:rPr>
          <w:rFonts w:ascii="Arial" w:hAnsi="Arial" w:cs="Arial"/>
          <w:noProof/>
        </w:rPr>
      </w:pPr>
    </w:p>
    <w:tbl>
      <w:tblPr>
        <w:tblW w:w="964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E62E70" w:rsidRPr="00E62E70" w14:paraId="0AEB09C1" w14:textId="77777777" w:rsidTr="00EB0C62">
        <w:trPr>
          <w:trHeight w:val="1076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3F9C1AA1" w14:textId="244734EE" w:rsidR="00E62E70" w:rsidRPr="00E62E70" w:rsidRDefault="00E62E70" w:rsidP="00E62E70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VII.</w:t>
            </w:r>
          </w:p>
        </w:tc>
        <w:tc>
          <w:tcPr>
            <w:tcW w:w="7797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2B6691B" w14:textId="77777777" w:rsidR="00E62E70" w:rsidRPr="00E62E70" w:rsidRDefault="00E62E70" w:rsidP="00E62E70">
            <w:pPr>
              <w:spacing w:after="20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70C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Działania podejmowane w ramach ochrony małoletnich przed krzywdzeniem są dokumentowane.</w:t>
            </w:r>
          </w:p>
        </w:tc>
      </w:tr>
    </w:tbl>
    <w:p w14:paraId="63E973EA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</w:rPr>
      </w:pPr>
    </w:p>
    <w:p w14:paraId="0E10C4F5" w14:textId="77777777" w:rsidR="00FC7518" w:rsidRPr="00F14C04" w:rsidRDefault="00FC7518" w:rsidP="000808CB">
      <w:pPr>
        <w:spacing w:after="0"/>
        <w:ind w:left="284"/>
        <w:contextualSpacing/>
        <w:jc w:val="both"/>
        <w:rPr>
          <w:rFonts w:ascii="Arial" w:hAnsi="Arial" w:cs="Arial"/>
          <w:b/>
          <w:bCs/>
          <w:noProof/>
        </w:rPr>
      </w:pPr>
      <w:r w:rsidRPr="00F14C04">
        <w:rPr>
          <w:rFonts w:ascii="Arial" w:hAnsi="Arial" w:cs="Arial"/>
          <w:b/>
          <w:bCs/>
          <w:noProof/>
        </w:rPr>
        <w:t>Wskaźniki realizacji standardu:</w:t>
      </w:r>
    </w:p>
    <w:p w14:paraId="3460A287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</w:rPr>
      </w:pPr>
    </w:p>
    <w:p w14:paraId="7A47DF5E" w14:textId="7B5D22A4" w:rsidR="00FC7518" w:rsidRPr="00F14C04" w:rsidRDefault="00FC7518" w:rsidP="000808CB">
      <w:pPr>
        <w:numPr>
          <w:ilvl w:val="0"/>
          <w:numId w:val="12"/>
        </w:num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W </w:t>
      </w:r>
      <w:r w:rsidR="006D65BC">
        <w:rPr>
          <w:rFonts w:ascii="Arial" w:hAnsi="Arial" w:cs="Arial"/>
          <w:noProof/>
        </w:rPr>
        <w:t>zesp</w:t>
      </w:r>
      <w:r>
        <w:rPr>
          <w:rFonts w:ascii="Arial" w:hAnsi="Arial" w:cs="Arial"/>
          <w:noProof/>
        </w:rPr>
        <w:t>ole</w:t>
      </w:r>
      <w:r w:rsidRPr="00F14C04">
        <w:rPr>
          <w:rFonts w:ascii="Arial" w:hAnsi="Arial" w:cs="Arial"/>
          <w:noProof/>
        </w:rPr>
        <w:t xml:space="preserve"> prowadzony jest rejestr spraw zgłaszanych i rozpatrywanych w związku</w:t>
      </w:r>
      <w:r w:rsidR="00A4073F">
        <w:rPr>
          <w:rFonts w:ascii="Arial" w:hAnsi="Arial" w:cs="Arial"/>
          <w:noProof/>
        </w:rPr>
        <w:br/>
      </w:r>
      <w:r w:rsidRPr="00F14C04">
        <w:rPr>
          <w:rFonts w:ascii="Arial" w:hAnsi="Arial" w:cs="Arial"/>
          <w:noProof/>
        </w:rPr>
        <w:t>z podejrzeniem lub krzywdzeniem małoletnich.</w:t>
      </w:r>
    </w:p>
    <w:p w14:paraId="3251208C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noProof/>
        </w:rPr>
      </w:pPr>
    </w:p>
    <w:p w14:paraId="6D5A5706" w14:textId="0D3D246F" w:rsidR="00FC7518" w:rsidRDefault="00FC7518" w:rsidP="000808CB">
      <w:pPr>
        <w:numPr>
          <w:ilvl w:val="0"/>
          <w:numId w:val="12"/>
        </w:num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 xml:space="preserve">Osoby upoważnione do przyjmowania zgłoszeń związanych z krzywdzeniem </w:t>
      </w:r>
      <w:r w:rsidR="00B44705">
        <w:rPr>
          <w:rFonts w:ascii="Arial" w:hAnsi="Arial" w:cs="Arial"/>
          <w:noProof/>
        </w:rPr>
        <w:t>małoletnich</w:t>
      </w:r>
      <w:r w:rsidRPr="00F14C04">
        <w:rPr>
          <w:rFonts w:ascii="Arial" w:hAnsi="Arial" w:cs="Arial"/>
          <w:noProof/>
        </w:rPr>
        <w:t xml:space="preserve"> składają oświadczenie o zachowaniu poufności i zobowiązanie do zachowania bezpieczeństwa uzykanych danych osobowych.</w:t>
      </w:r>
    </w:p>
    <w:p w14:paraId="2F801728" w14:textId="77777777" w:rsidR="00EB0C62" w:rsidRPr="00F14C04" w:rsidRDefault="00EB0C62" w:rsidP="00EB0C62">
      <w:pPr>
        <w:spacing w:before="100" w:after="0"/>
        <w:contextualSpacing/>
        <w:jc w:val="both"/>
        <w:rPr>
          <w:rFonts w:ascii="Arial" w:hAnsi="Arial" w:cs="Arial"/>
          <w:noProof/>
        </w:rPr>
      </w:pPr>
    </w:p>
    <w:p w14:paraId="3DC97BEA" w14:textId="77777777" w:rsidR="00FC7518" w:rsidRPr="00F14C04" w:rsidRDefault="00FC7518" w:rsidP="00FC7518">
      <w:pPr>
        <w:ind w:left="720"/>
        <w:contextualSpacing/>
        <w:rPr>
          <w:rFonts w:ascii="Arial" w:hAnsi="Arial" w:cs="Arial"/>
          <w:noProof/>
        </w:rPr>
      </w:pPr>
    </w:p>
    <w:tbl>
      <w:tblPr>
        <w:tblW w:w="978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62E70" w:rsidRPr="00E62E70" w14:paraId="392C341C" w14:textId="77777777" w:rsidTr="00EB0C62">
        <w:trPr>
          <w:trHeight w:val="1020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077D2264" w14:textId="77777777" w:rsidR="00E62E70" w:rsidRPr="00E62E70" w:rsidRDefault="00E62E70" w:rsidP="00E62E70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  <w:sz w:val="24"/>
                <w:szCs w:val="24"/>
              </w:rPr>
            </w:pPr>
          </w:p>
          <w:p w14:paraId="669D06A8" w14:textId="77777777" w:rsidR="00E62E70" w:rsidRPr="00E62E70" w:rsidRDefault="00E62E70" w:rsidP="00E62E70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VIII.</w:t>
            </w:r>
          </w:p>
          <w:p w14:paraId="31153AF1" w14:textId="77777777" w:rsidR="00E62E70" w:rsidRPr="00E62E70" w:rsidRDefault="00E62E70" w:rsidP="00E62E70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1682F636" w14:textId="7DAB7483" w:rsidR="00E62E70" w:rsidRPr="00E62E70" w:rsidRDefault="006D65BC" w:rsidP="00E62E70">
            <w:pPr>
              <w:spacing w:after="20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70C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Zespół </w:t>
            </w:r>
            <w:r w:rsidR="00E62E70"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monitoruje i okresowo weryfikuje zgodność prowadzonych działań  z przyjętymi zasadami  i</w:t>
            </w:r>
            <w:r w:rsidR="00B44705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</w:t>
            </w:r>
            <w:r w:rsidR="00E62E70"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procedurami  ochrony 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małoletnich</w:t>
            </w:r>
            <w:r w:rsidR="00E62E70"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.</w:t>
            </w:r>
          </w:p>
        </w:tc>
      </w:tr>
    </w:tbl>
    <w:p w14:paraId="75A387DC" w14:textId="77777777" w:rsidR="00FC7518" w:rsidRPr="00F14C04" w:rsidRDefault="00FC7518" w:rsidP="00FC7518">
      <w:pPr>
        <w:spacing w:after="0"/>
        <w:ind w:right="510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p w14:paraId="4072B41B" w14:textId="77777777" w:rsidR="00EB0C62" w:rsidRPr="00F14C04" w:rsidRDefault="00EB0C62" w:rsidP="00EB0C62">
      <w:pPr>
        <w:spacing w:after="0"/>
        <w:ind w:left="284"/>
        <w:contextualSpacing/>
        <w:jc w:val="both"/>
        <w:rPr>
          <w:rFonts w:ascii="Arial" w:hAnsi="Arial" w:cs="Arial"/>
          <w:b/>
          <w:bCs/>
          <w:noProof/>
        </w:rPr>
      </w:pPr>
      <w:r w:rsidRPr="00F14C04">
        <w:rPr>
          <w:rFonts w:ascii="Arial" w:hAnsi="Arial" w:cs="Arial"/>
          <w:b/>
          <w:bCs/>
          <w:noProof/>
        </w:rPr>
        <w:t>Wskaźniki realizacji standardu:</w:t>
      </w:r>
    </w:p>
    <w:p w14:paraId="232E2315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p w14:paraId="3C04A5C2" w14:textId="4E7DB896" w:rsidR="00FC7518" w:rsidRDefault="00FC7518" w:rsidP="000808CB">
      <w:pPr>
        <w:numPr>
          <w:ilvl w:val="0"/>
          <w:numId w:val="14"/>
        </w:numPr>
        <w:spacing w:before="100" w:after="0"/>
        <w:contextualSpacing/>
        <w:jc w:val="both"/>
        <w:rPr>
          <w:rFonts w:ascii="Arial" w:hAnsi="Arial" w:cs="Arial"/>
          <w:bCs/>
          <w:noProof/>
        </w:rPr>
      </w:pPr>
      <w:r w:rsidRPr="00F14C04">
        <w:rPr>
          <w:rFonts w:ascii="Arial" w:hAnsi="Arial" w:cs="Arial"/>
          <w:bCs/>
          <w:noProof/>
        </w:rPr>
        <w:t xml:space="preserve">Przyjęte zasady i realizowane </w:t>
      </w:r>
      <w:r w:rsidRPr="003B3308">
        <w:rPr>
          <w:rFonts w:ascii="Arial" w:hAnsi="Arial" w:cs="Arial"/>
          <w:bCs/>
          <w:noProof/>
        </w:rPr>
        <w:t>sposoby</w:t>
      </w:r>
      <w:r w:rsidRPr="00F14C04">
        <w:rPr>
          <w:rFonts w:ascii="Arial" w:hAnsi="Arial" w:cs="Arial"/>
          <w:bCs/>
          <w:noProof/>
          <w:color w:val="FF0000"/>
        </w:rPr>
        <w:t xml:space="preserve"> </w:t>
      </w:r>
      <w:r w:rsidRPr="00F14C04">
        <w:rPr>
          <w:rFonts w:ascii="Arial" w:hAnsi="Arial" w:cs="Arial"/>
          <w:bCs/>
          <w:noProof/>
        </w:rPr>
        <w:t xml:space="preserve">ochrony </w:t>
      </w:r>
      <w:r w:rsidR="006D65BC">
        <w:rPr>
          <w:rFonts w:ascii="Arial" w:hAnsi="Arial" w:cs="Arial"/>
          <w:bCs/>
          <w:noProof/>
        </w:rPr>
        <w:t>małoletnich</w:t>
      </w:r>
      <w:r w:rsidRPr="00F14C04">
        <w:rPr>
          <w:rFonts w:ascii="Arial" w:hAnsi="Arial" w:cs="Arial"/>
          <w:bCs/>
          <w:noProof/>
        </w:rPr>
        <w:t xml:space="preserve"> są weryfikowane – przynajmniej raz na dwa lata. </w:t>
      </w:r>
    </w:p>
    <w:p w14:paraId="1957E81C" w14:textId="77777777" w:rsidR="00FC7518" w:rsidRPr="00F14C04" w:rsidRDefault="00FC7518" w:rsidP="000808CB">
      <w:pPr>
        <w:spacing w:after="0"/>
        <w:ind w:left="720"/>
        <w:contextualSpacing/>
        <w:jc w:val="both"/>
        <w:rPr>
          <w:rFonts w:ascii="Arial" w:hAnsi="Arial" w:cs="Arial"/>
          <w:bCs/>
          <w:noProof/>
        </w:rPr>
      </w:pPr>
    </w:p>
    <w:p w14:paraId="5C702B79" w14:textId="1D3514CB" w:rsidR="00FC7518" w:rsidRPr="00E57546" w:rsidRDefault="00FC7518" w:rsidP="000808CB">
      <w:pPr>
        <w:numPr>
          <w:ilvl w:val="0"/>
          <w:numId w:val="14"/>
        </w:numPr>
        <w:spacing w:before="100" w:after="0"/>
        <w:contextualSpacing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Cs/>
          <w:noProof/>
        </w:rPr>
        <w:t xml:space="preserve">Do weryfikacji stosowanych zasad i procedur </w:t>
      </w:r>
      <w:r w:rsidRPr="00F14C04">
        <w:rPr>
          <w:rFonts w:ascii="Arial" w:hAnsi="Arial" w:cs="Arial"/>
          <w:bCs/>
          <w:noProof/>
        </w:rPr>
        <w:t>szkoła pozy</w:t>
      </w:r>
      <w:r>
        <w:rPr>
          <w:rFonts w:ascii="Arial" w:hAnsi="Arial" w:cs="Arial"/>
          <w:bCs/>
          <w:noProof/>
        </w:rPr>
        <w:t xml:space="preserve">skuje opinie </w:t>
      </w:r>
      <w:r w:rsidR="006D65BC">
        <w:rPr>
          <w:rFonts w:ascii="Arial" w:hAnsi="Arial" w:cs="Arial"/>
          <w:bCs/>
          <w:noProof/>
        </w:rPr>
        <w:t xml:space="preserve">małoletnich </w:t>
      </w:r>
      <w:r w:rsidRPr="00F14C04">
        <w:rPr>
          <w:rFonts w:ascii="Arial" w:hAnsi="Arial" w:cs="Arial"/>
          <w:bCs/>
          <w:noProof/>
        </w:rPr>
        <w:t xml:space="preserve">oraz  ich rodziców lub opiekunów prawnych. </w:t>
      </w:r>
    </w:p>
    <w:p w14:paraId="5640AEBA" w14:textId="77777777" w:rsidR="00FC7518" w:rsidRPr="00201E8F" w:rsidRDefault="00FC7518" w:rsidP="000808CB">
      <w:pPr>
        <w:spacing w:after="0"/>
        <w:contextualSpacing/>
        <w:jc w:val="both"/>
        <w:rPr>
          <w:rFonts w:ascii="Arial" w:hAnsi="Arial" w:cs="Arial"/>
          <w:b/>
          <w:bCs/>
          <w:noProof/>
        </w:rPr>
      </w:pPr>
      <w:r w:rsidRPr="00F14C04">
        <w:rPr>
          <w:rFonts w:ascii="Arial" w:hAnsi="Arial" w:cs="Arial"/>
          <w:bCs/>
          <w:noProof/>
        </w:rPr>
        <w:t xml:space="preserve"> </w:t>
      </w:r>
    </w:p>
    <w:p w14:paraId="0A7BF362" w14:textId="34905153" w:rsidR="00FC7518" w:rsidRPr="00F14C04" w:rsidRDefault="00FC7518" w:rsidP="000808CB">
      <w:pPr>
        <w:numPr>
          <w:ilvl w:val="0"/>
          <w:numId w:val="14"/>
        </w:numPr>
        <w:spacing w:before="100" w:after="0"/>
        <w:contextualSpacing/>
        <w:jc w:val="both"/>
        <w:rPr>
          <w:rFonts w:ascii="Arial" w:hAnsi="Arial" w:cs="Arial"/>
          <w:bCs/>
          <w:noProof/>
        </w:rPr>
      </w:pPr>
      <w:r w:rsidRPr="00F14C04">
        <w:rPr>
          <w:rFonts w:ascii="Arial" w:hAnsi="Arial" w:cs="Arial"/>
          <w:bCs/>
          <w:noProof/>
        </w:rPr>
        <w:t>Zasady monitoringu</w:t>
      </w:r>
      <w:r>
        <w:rPr>
          <w:rFonts w:ascii="Arial" w:hAnsi="Arial" w:cs="Arial"/>
          <w:bCs/>
          <w:noProof/>
        </w:rPr>
        <w:t xml:space="preserve"> i kontroli standardów ochrony małoletnich w </w:t>
      </w:r>
      <w:r w:rsidRPr="00F14C04">
        <w:rPr>
          <w:rFonts w:ascii="Arial" w:hAnsi="Arial" w:cs="Arial"/>
          <w:bCs/>
          <w:noProof/>
        </w:rPr>
        <w:t xml:space="preserve">określa dyrektor </w:t>
      </w:r>
      <w:r w:rsidR="006D65BC">
        <w:rPr>
          <w:rFonts w:ascii="Arial" w:hAnsi="Arial" w:cs="Arial"/>
          <w:bCs/>
          <w:noProof/>
        </w:rPr>
        <w:t>zespołu</w:t>
      </w:r>
      <w:r w:rsidRPr="00F14C04">
        <w:rPr>
          <w:rFonts w:ascii="Arial" w:hAnsi="Arial" w:cs="Arial"/>
          <w:bCs/>
          <w:noProof/>
        </w:rPr>
        <w:t xml:space="preserve">. </w:t>
      </w:r>
    </w:p>
    <w:p w14:paraId="1A7E4EEF" w14:textId="77777777" w:rsidR="00FC7518" w:rsidRDefault="00FC7518" w:rsidP="00FC7518">
      <w:pPr>
        <w:spacing w:after="0" w:line="240" w:lineRule="auto"/>
        <w:jc w:val="both"/>
        <w:rPr>
          <w:rFonts w:ascii="Cambria" w:hAnsi="Cambria" w:cs="Arial"/>
          <w:noProof/>
          <w:kern w:val="0"/>
        </w:rPr>
      </w:pPr>
    </w:p>
    <w:p w14:paraId="502A0FCE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8D5A1F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62D563F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9B3A303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6A005BE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992B66B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F1F9C81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2C489F0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8C86AC2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104ED1D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C3F45DA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F68D599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22D926D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FB10CFA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DCFFC39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B3CD864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2787126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E3F4FB8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52E8209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86E6ACC" w14:textId="0A6B1838" w:rsidR="006F6D4F" w:rsidRDefault="006F6D4F">
      <w:pPr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br w:type="page"/>
      </w:r>
    </w:p>
    <w:p w14:paraId="114F838E" w14:textId="77777777" w:rsidR="004A1BCD" w:rsidRPr="00614449" w:rsidRDefault="004A1BCD" w:rsidP="004A1BCD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1946"/>
          <w:sz w:val="32"/>
          <w:szCs w:val="32"/>
        </w:rPr>
      </w:pPr>
      <w:r w:rsidRPr="00614449">
        <w:rPr>
          <w:rFonts w:ascii="Arial" w:hAnsi="Arial" w:cs="Arial"/>
          <w:b/>
          <w:noProof/>
          <w:color w:val="001946"/>
          <w:sz w:val="32"/>
          <w:szCs w:val="32"/>
        </w:rPr>
        <w:lastRenderedPageBreak/>
        <w:t>CZĘŚĆ</w:t>
      </w:r>
      <w:r>
        <w:rPr>
          <w:rFonts w:ascii="Arial" w:hAnsi="Arial" w:cs="Arial"/>
          <w:b/>
          <w:noProof/>
          <w:color w:val="001946"/>
          <w:sz w:val="32"/>
          <w:szCs w:val="32"/>
        </w:rPr>
        <w:t xml:space="preserve"> II</w:t>
      </w:r>
    </w:p>
    <w:p w14:paraId="32768626" w14:textId="77777777" w:rsidR="004A1BCD" w:rsidRPr="002A4653" w:rsidRDefault="004A1BCD" w:rsidP="004A1BCD">
      <w:pPr>
        <w:shd w:val="clear" w:color="auto" w:fill="F2F2F2" w:themeFill="background1" w:themeFillShade="F2"/>
        <w:spacing w:after="0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  <w:bookmarkStart w:id="2" w:name="_Hlk150967525"/>
      <w:r>
        <w:rPr>
          <w:rFonts w:ascii="Aptos Display" w:hAnsi="Aptos Display" w:cs="Arial"/>
          <w:b/>
          <w:bCs/>
          <w:noProof/>
          <w:sz w:val="28"/>
          <w:szCs w:val="28"/>
        </w:rPr>
        <w:t xml:space="preserve">ZASADY POSTĘPOWANIA W CELU </w:t>
      </w:r>
      <w:r w:rsidRPr="002A4653">
        <w:rPr>
          <w:rFonts w:ascii="Aptos Display" w:hAnsi="Aptos Display" w:cs="Arial"/>
          <w:b/>
          <w:bCs/>
          <w:noProof/>
          <w:sz w:val="28"/>
          <w:szCs w:val="28"/>
        </w:rPr>
        <w:t xml:space="preserve">OCHRONY MAŁOLETNICH </w:t>
      </w:r>
      <w:r>
        <w:rPr>
          <w:rFonts w:ascii="Aptos Display" w:hAnsi="Aptos Display" w:cs="Arial"/>
          <w:b/>
          <w:bCs/>
          <w:noProof/>
          <w:sz w:val="28"/>
          <w:szCs w:val="28"/>
        </w:rPr>
        <w:t xml:space="preserve"> PRZED KRZYWDZENIEM </w:t>
      </w:r>
    </w:p>
    <w:p w14:paraId="0805360D" w14:textId="77777777" w:rsidR="004A1BCD" w:rsidRDefault="004A1BCD" w:rsidP="004A1BCD">
      <w:pPr>
        <w:ind w:left="708" w:firstLine="708"/>
        <w:rPr>
          <w:rFonts w:ascii="Arial" w:hAnsi="Arial" w:cs="Arial"/>
          <w:b/>
          <w:noProof/>
          <w:color w:val="0070C0"/>
        </w:rPr>
      </w:pPr>
    </w:p>
    <w:p w14:paraId="4AF746D2" w14:textId="77777777" w:rsidR="004A1BCD" w:rsidRDefault="004A1BCD" w:rsidP="004A1BCD">
      <w:pPr>
        <w:spacing w:after="0"/>
        <w:ind w:left="708" w:firstLine="708"/>
        <w:rPr>
          <w:rFonts w:ascii="Arial" w:hAnsi="Arial" w:cs="Arial"/>
          <w:b/>
          <w:noProof/>
          <w:color w:val="0070C0"/>
        </w:rPr>
      </w:pPr>
    </w:p>
    <w:p w14:paraId="0B64C5AD" w14:textId="08B74C7A" w:rsidR="004A1BCD" w:rsidRPr="00D91E0A" w:rsidRDefault="004A1BCD" w:rsidP="004A1BCD">
      <w:pPr>
        <w:pStyle w:val="Akapitzlist"/>
        <w:numPr>
          <w:ilvl w:val="0"/>
          <w:numId w:val="85"/>
        </w:numPr>
        <w:shd w:val="clear" w:color="auto" w:fill="FFFCE5"/>
        <w:spacing w:before="100" w:after="200" w:line="276" w:lineRule="auto"/>
        <w:ind w:left="426" w:hanging="426"/>
        <w:rPr>
          <w:rFonts w:ascii="Arial" w:hAnsi="Arial" w:cs="Arial"/>
          <w:b/>
          <w:noProof/>
          <w:color w:val="002060"/>
        </w:rPr>
      </w:pPr>
      <w:r w:rsidRPr="00D91E0A">
        <w:rPr>
          <w:rFonts w:ascii="Arial" w:hAnsi="Arial" w:cs="Arial"/>
          <w:b/>
          <w:noProof/>
          <w:color w:val="002060"/>
        </w:rPr>
        <w:t>ZASADY BEZPIECZNYCH RELACJI PRACOWNIKÓW</w:t>
      </w:r>
      <w:r w:rsidR="006F6D4F">
        <w:rPr>
          <w:rFonts w:ascii="Arial" w:hAnsi="Arial" w:cs="Arial"/>
          <w:b/>
          <w:noProof/>
          <w:color w:val="002060"/>
        </w:rPr>
        <w:t xml:space="preserve"> ZESPOŁU</w:t>
      </w:r>
      <w:r w:rsidRPr="00D91E0A">
        <w:rPr>
          <w:rFonts w:ascii="Arial" w:hAnsi="Arial" w:cs="Arial"/>
          <w:b/>
          <w:noProof/>
          <w:color w:val="002060"/>
        </w:rPr>
        <w:t xml:space="preserve"> Z MAŁOLETNIMI  </w:t>
      </w:r>
    </w:p>
    <w:bookmarkEnd w:id="2"/>
    <w:p w14:paraId="34003A17" w14:textId="77777777" w:rsidR="004A1BCD" w:rsidRPr="0039650A" w:rsidRDefault="004A1BCD" w:rsidP="004A1BCD">
      <w:pPr>
        <w:spacing w:after="0"/>
        <w:rPr>
          <w:rFonts w:ascii="Arial" w:hAnsi="Arial" w:cs="Arial"/>
          <w:noProof/>
        </w:rPr>
      </w:pPr>
    </w:p>
    <w:p w14:paraId="07C15FB2" w14:textId="77777777" w:rsidR="004A1BCD" w:rsidRPr="000C2B51" w:rsidRDefault="004A1BCD" w:rsidP="004A1BCD">
      <w:pPr>
        <w:rPr>
          <w:rFonts w:ascii="Arial" w:hAnsi="Arial" w:cs="Arial"/>
          <w:noProof/>
          <w:color w:val="0070C0"/>
        </w:rPr>
      </w:pPr>
      <w:r w:rsidRPr="000C2B51">
        <w:rPr>
          <w:rFonts w:ascii="Arial" w:hAnsi="Arial" w:cs="Arial"/>
          <w:noProof/>
          <w:color w:val="0070C0"/>
        </w:rPr>
        <w:t>Zasady ogólne:</w:t>
      </w:r>
    </w:p>
    <w:p w14:paraId="2080F340" w14:textId="5AA722D3" w:rsidR="004A1BCD" w:rsidRDefault="004A1BCD" w:rsidP="004A1BCD">
      <w:pPr>
        <w:pStyle w:val="Akapitzlist"/>
        <w:numPr>
          <w:ilvl w:val="0"/>
          <w:numId w:val="8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B37A2A">
        <w:rPr>
          <w:rFonts w:ascii="Arial" w:hAnsi="Arial" w:cs="Arial"/>
          <w:noProof/>
        </w:rPr>
        <w:t xml:space="preserve">Pracownicy dbają o bezpieczeństwo </w:t>
      </w:r>
      <w:r w:rsidR="006D65BC">
        <w:rPr>
          <w:rFonts w:ascii="Arial" w:hAnsi="Arial" w:cs="Arial"/>
          <w:noProof/>
        </w:rPr>
        <w:t xml:space="preserve">małoletnich </w:t>
      </w:r>
      <w:r w:rsidRPr="00B37A2A">
        <w:rPr>
          <w:rFonts w:ascii="Arial" w:hAnsi="Arial" w:cs="Arial"/>
          <w:noProof/>
        </w:rPr>
        <w:t xml:space="preserve">podczas pobytu w </w:t>
      </w:r>
      <w:r w:rsidR="006D65BC">
        <w:rPr>
          <w:rFonts w:ascii="Arial" w:hAnsi="Arial" w:cs="Arial"/>
          <w:noProof/>
        </w:rPr>
        <w:t>zesp</w:t>
      </w:r>
      <w:r w:rsidRPr="00B37A2A">
        <w:rPr>
          <w:rFonts w:ascii="Arial" w:hAnsi="Arial" w:cs="Arial"/>
          <w:noProof/>
        </w:rPr>
        <w:t>ole.</w:t>
      </w:r>
    </w:p>
    <w:p w14:paraId="4BF4DCD6" w14:textId="77777777" w:rsidR="004A1BCD" w:rsidRPr="00B37A2A" w:rsidRDefault="004A1BCD" w:rsidP="004A1BCD">
      <w:pPr>
        <w:pStyle w:val="Akapitzlist"/>
        <w:spacing w:before="100" w:after="200" w:line="276" w:lineRule="auto"/>
        <w:jc w:val="both"/>
        <w:rPr>
          <w:rFonts w:ascii="Arial" w:hAnsi="Arial" w:cs="Arial"/>
          <w:noProof/>
        </w:rPr>
      </w:pPr>
    </w:p>
    <w:p w14:paraId="3A490FBE" w14:textId="3AAD0D45" w:rsidR="004A1BCD" w:rsidRPr="004A1BCD" w:rsidRDefault="004A1BCD" w:rsidP="004A1BCD">
      <w:pPr>
        <w:pStyle w:val="Akapitzlist"/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noProof/>
        </w:rPr>
      </w:pPr>
      <w:r w:rsidRPr="00B37A2A">
        <w:rPr>
          <w:rFonts w:ascii="Arial" w:hAnsi="Arial" w:cs="Arial"/>
          <w:noProof/>
        </w:rPr>
        <w:t xml:space="preserve">Pracownicy wspierają </w:t>
      </w:r>
      <w:r w:rsidR="006D65BC">
        <w:rPr>
          <w:rFonts w:ascii="Arial" w:hAnsi="Arial" w:cs="Arial"/>
          <w:noProof/>
        </w:rPr>
        <w:t xml:space="preserve">małoletnich </w:t>
      </w:r>
      <w:r w:rsidRPr="00B37A2A">
        <w:rPr>
          <w:rFonts w:ascii="Arial" w:hAnsi="Arial" w:cs="Arial"/>
          <w:noProof/>
        </w:rPr>
        <w:t>w pokonywaniu trudności, uwzględniając ich  umiejętności rozwojowe oraz możliwości wynikające z niepełnosprawności/ specjalnych potrzeb edukacyjnych.</w:t>
      </w:r>
    </w:p>
    <w:p w14:paraId="4E660134" w14:textId="77777777" w:rsidR="004A1BCD" w:rsidRPr="004A1BCD" w:rsidRDefault="004A1BCD" w:rsidP="004A1BCD">
      <w:pPr>
        <w:pStyle w:val="Akapitzlist"/>
        <w:spacing w:after="0" w:line="276" w:lineRule="auto"/>
        <w:jc w:val="both"/>
        <w:rPr>
          <w:rFonts w:ascii="Arial" w:hAnsi="Arial" w:cs="Arial"/>
          <w:noProof/>
        </w:rPr>
      </w:pPr>
    </w:p>
    <w:p w14:paraId="4BB766A2" w14:textId="57717080" w:rsidR="004A1BCD" w:rsidRDefault="004A1BCD" w:rsidP="004A1BCD">
      <w:pPr>
        <w:pStyle w:val="Akapitzlist"/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noProof/>
        </w:rPr>
      </w:pPr>
      <w:r w:rsidRPr="00B37A2A">
        <w:rPr>
          <w:rFonts w:ascii="Arial" w:hAnsi="Arial" w:cs="Arial"/>
          <w:noProof/>
        </w:rPr>
        <w:t xml:space="preserve">Pracownicy podejmują  wobec </w:t>
      </w:r>
      <w:r w:rsidR="006D65BC">
        <w:rPr>
          <w:rFonts w:ascii="Arial" w:hAnsi="Arial" w:cs="Arial"/>
          <w:noProof/>
        </w:rPr>
        <w:t xml:space="preserve">małoletnich </w:t>
      </w:r>
      <w:r w:rsidRPr="00B37A2A">
        <w:rPr>
          <w:rFonts w:ascii="Arial" w:hAnsi="Arial" w:cs="Arial"/>
          <w:noProof/>
        </w:rPr>
        <w:t>działania wychowawcze, mające na celu kształtowanie prawidłowych postaw – wyrażanie emocji w sposób niekrzywdzący innych, niwelowanie zachowań agresywnych, promowanie zasad „dobrego wychowania.</w:t>
      </w:r>
    </w:p>
    <w:p w14:paraId="66527B3D" w14:textId="77777777" w:rsidR="004A1BCD" w:rsidRPr="004A1BCD" w:rsidRDefault="004A1BCD" w:rsidP="004A1BCD">
      <w:pPr>
        <w:spacing w:after="0" w:line="276" w:lineRule="auto"/>
        <w:jc w:val="both"/>
        <w:rPr>
          <w:rFonts w:ascii="Arial" w:hAnsi="Arial" w:cs="Arial"/>
          <w:noProof/>
        </w:rPr>
      </w:pPr>
    </w:p>
    <w:p w14:paraId="3F3A29E1" w14:textId="77777777" w:rsidR="004C55F3" w:rsidRDefault="004A1BCD" w:rsidP="004C55F3">
      <w:pPr>
        <w:pStyle w:val="Akapitzlist"/>
        <w:numPr>
          <w:ilvl w:val="0"/>
          <w:numId w:val="8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B37A2A">
        <w:rPr>
          <w:rFonts w:ascii="Arial" w:hAnsi="Arial" w:cs="Arial"/>
          <w:noProof/>
        </w:rPr>
        <w:t xml:space="preserve">Zasady bezpiecznych relacji personelu z </w:t>
      </w:r>
      <w:r w:rsidR="006D65BC">
        <w:rPr>
          <w:rFonts w:ascii="Arial" w:hAnsi="Arial" w:cs="Arial"/>
          <w:noProof/>
        </w:rPr>
        <w:t>małoletnimi</w:t>
      </w:r>
      <w:r w:rsidRPr="00B37A2A">
        <w:rPr>
          <w:rFonts w:ascii="Arial" w:hAnsi="Arial" w:cs="Arial"/>
          <w:noProof/>
        </w:rPr>
        <w:t xml:space="preserve"> obowiązują wszystkich pracowników </w:t>
      </w:r>
      <w:r w:rsidR="006D65BC">
        <w:rPr>
          <w:rFonts w:ascii="Arial" w:hAnsi="Arial" w:cs="Arial"/>
          <w:noProof/>
        </w:rPr>
        <w:t>zespołu</w:t>
      </w:r>
      <w:r w:rsidRPr="00B37A2A">
        <w:rPr>
          <w:rFonts w:ascii="Arial" w:hAnsi="Arial" w:cs="Arial"/>
          <w:noProof/>
        </w:rPr>
        <w:t xml:space="preserve">, stażystów i wolontariuszy. </w:t>
      </w:r>
    </w:p>
    <w:p w14:paraId="35657EF8" w14:textId="77777777" w:rsidR="004C55F3" w:rsidRPr="004C55F3" w:rsidRDefault="004C55F3" w:rsidP="004C55F3">
      <w:pPr>
        <w:pStyle w:val="Akapitzlist"/>
        <w:rPr>
          <w:rFonts w:ascii="Arial" w:hAnsi="Arial" w:cs="Arial"/>
        </w:rPr>
      </w:pPr>
    </w:p>
    <w:p w14:paraId="499A4544" w14:textId="3D65FE8F" w:rsidR="004A1BCD" w:rsidRPr="004C55F3" w:rsidRDefault="004C55F3" w:rsidP="004C55F3">
      <w:pPr>
        <w:pStyle w:val="Akapitzlist"/>
        <w:numPr>
          <w:ilvl w:val="0"/>
          <w:numId w:val="8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4C55F3">
        <w:rPr>
          <w:rFonts w:ascii="Arial" w:hAnsi="Arial" w:cs="Arial"/>
        </w:rPr>
        <w:t xml:space="preserve">Pracownicy zespołu nie stosują </w:t>
      </w:r>
      <w:r w:rsidR="004A1BCD" w:rsidRPr="004C55F3">
        <w:rPr>
          <w:rFonts w:ascii="Arial" w:hAnsi="Arial" w:cs="Arial"/>
        </w:rPr>
        <w:t>j</w:t>
      </w:r>
      <w:r w:rsidRPr="004C55F3">
        <w:rPr>
          <w:rFonts w:ascii="Arial" w:hAnsi="Arial" w:cs="Arial"/>
        </w:rPr>
        <w:t>a</w:t>
      </w:r>
      <w:r w:rsidR="004A1BCD" w:rsidRPr="004C55F3">
        <w:rPr>
          <w:rFonts w:ascii="Arial" w:hAnsi="Arial" w:cs="Arial"/>
        </w:rPr>
        <w:t>k</w:t>
      </w:r>
      <w:r w:rsidRPr="004C55F3">
        <w:rPr>
          <w:rFonts w:ascii="Arial" w:hAnsi="Arial" w:cs="Arial"/>
        </w:rPr>
        <w:t>iejk</w:t>
      </w:r>
      <w:r w:rsidR="004A1BCD" w:rsidRPr="004C55F3">
        <w:rPr>
          <w:rFonts w:ascii="Arial" w:hAnsi="Arial" w:cs="Arial"/>
        </w:rPr>
        <w:t>olwiek</w:t>
      </w:r>
      <w:r w:rsidR="00476C3A" w:rsidRPr="004C55F3">
        <w:rPr>
          <w:rFonts w:ascii="Arial" w:hAnsi="Arial" w:cs="Arial"/>
        </w:rPr>
        <w:t xml:space="preserve"> </w:t>
      </w:r>
      <w:r w:rsidR="004A1BCD" w:rsidRPr="004C55F3">
        <w:rPr>
          <w:rFonts w:ascii="Arial" w:hAnsi="Arial" w:cs="Arial"/>
        </w:rPr>
        <w:t>formy przemocy wobec małoletniego, w</w:t>
      </w:r>
      <w:r w:rsidRPr="004C55F3">
        <w:rPr>
          <w:rFonts w:ascii="Arial" w:hAnsi="Arial" w:cs="Arial"/>
        </w:rPr>
        <w:t xml:space="preserve"> </w:t>
      </w:r>
      <w:r w:rsidR="004A1BCD" w:rsidRPr="004C55F3">
        <w:rPr>
          <w:rFonts w:ascii="Arial" w:hAnsi="Arial" w:cs="Arial"/>
        </w:rPr>
        <w:t>tym nawiązywania</w:t>
      </w:r>
      <w:r w:rsidRPr="004C55F3">
        <w:rPr>
          <w:rFonts w:ascii="Arial" w:hAnsi="Arial" w:cs="Arial"/>
        </w:rPr>
        <w:t xml:space="preserve"> </w:t>
      </w:r>
      <w:r w:rsidR="004A1BCD" w:rsidRPr="004C55F3">
        <w:rPr>
          <w:rFonts w:ascii="Arial" w:hAnsi="Arial" w:cs="Arial"/>
        </w:rPr>
        <w:t>relacji o charakterze seksualnym</w:t>
      </w:r>
      <w:r w:rsidRPr="004C55F3">
        <w:rPr>
          <w:rFonts w:ascii="Arial" w:hAnsi="Arial" w:cs="Arial"/>
        </w:rPr>
        <w:t>.</w:t>
      </w:r>
    </w:p>
    <w:p w14:paraId="3E601074" w14:textId="77777777" w:rsidR="004A1BCD" w:rsidRDefault="004A1BCD" w:rsidP="004A1BCD">
      <w:pPr>
        <w:pStyle w:val="Akapitzlist"/>
        <w:ind w:left="1134"/>
        <w:jc w:val="both"/>
        <w:rPr>
          <w:rFonts w:ascii="Arial" w:hAnsi="Arial" w:cs="Arial"/>
          <w:b/>
          <w:kern w:val="2"/>
        </w:rPr>
      </w:pPr>
    </w:p>
    <w:p w14:paraId="6DBF4627" w14:textId="0966FE2E" w:rsidR="00A83045" w:rsidRPr="00D91E0A" w:rsidRDefault="00A83045" w:rsidP="00A83045">
      <w:pPr>
        <w:pStyle w:val="Akapitzlist"/>
        <w:numPr>
          <w:ilvl w:val="0"/>
          <w:numId w:val="87"/>
        </w:numPr>
        <w:shd w:val="clear" w:color="auto" w:fill="FFFCE5"/>
        <w:spacing w:before="100" w:after="0" w:line="240" w:lineRule="auto"/>
        <w:ind w:left="426" w:right="1" w:hanging="426"/>
        <w:jc w:val="both"/>
        <w:rPr>
          <w:rFonts w:ascii="Arial" w:hAnsi="Arial" w:cs="Arial"/>
          <w:b/>
          <w:bCs/>
          <w:noProof/>
          <w:color w:val="002060"/>
          <w:sz w:val="24"/>
          <w:szCs w:val="24"/>
        </w:rPr>
      </w:pPr>
      <w:r w:rsidRPr="00D91E0A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ZASADY BEZPIECZNYCH RELACJI MIĘDZY MAŁOLETNIMI W </w:t>
      </w:r>
      <w:r w:rsidR="004C55F3">
        <w:rPr>
          <w:rFonts w:ascii="Arial" w:hAnsi="Arial" w:cs="Arial"/>
          <w:b/>
          <w:bCs/>
          <w:noProof/>
          <w:color w:val="002060"/>
          <w:sz w:val="24"/>
          <w:szCs w:val="24"/>
        </w:rPr>
        <w:t>ZESPOLE</w:t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>.</w:t>
      </w:r>
      <w:r w:rsidRPr="00D91E0A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ZACHOWANIA </w:t>
      </w:r>
      <w:r w:rsidRPr="00D91E0A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NIEDOZWOLONE</w:t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MAŁOLETNICH.</w:t>
      </w:r>
    </w:p>
    <w:p w14:paraId="5DF325C6" w14:textId="77777777" w:rsidR="00A83045" w:rsidRPr="00DC2571" w:rsidRDefault="00A83045" w:rsidP="00A83045">
      <w:pPr>
        <w:spacing w:after="0"/>
        <w:ind w:left="426" w:right="1"/>
        <w:contextualSpacing/>
        <w:rPr>
          <w:rFonts w:ascii="Arial" w:hAnsi="Arial" w:cs="Arial"/>
          <w:b/>
          <w:bCs/>
          <w:noProof/>
          <w:color w:val="0070C0"/>
          <w:sz w:val="28"/>
          <w:szCs w:val="28"/>
        </w:rPr>
      </w:pPr>
    </w:p>
    <w:p w14:paraId="53FD1470" w14:textId="77777777" w:rsidR="00A83045" w:rsidRPr="00D91E0A" w:rsidRDefault="00A83045" w:rsidP="00A83045">
      <w:pPr>
        <w:pStyle w:val="Akapitzlist"/>
        <w:numPr>
          <w:ilvl w:val="1"/>
          <w:numId w:val="87"/>
        </w:numPr>
        <w:spacing w:before="100"/>
        <w:ind w:right="1"/>
        <w:rPr>
          <w:rFonts w:ascii="Arial" w:hAnsi="Arial" w:cs="Arial"/>
          <w:b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 w:rsidRPr="00D91E0A">
        <w:rPr>
          <w:rFonts w:ascii="Arial" w:hAnsi="Arial" w:cs="Arial"/>
          <w:b/>
          <w:noProof/>
          <w:color w:val="0070C0"/>
          <w:sz w:val="24"/>
          <w:szCs w:val="24"/>
        </w:rPr>
        <w:t>Zasady bezpiecznych relacji między małoletnimi</w:t>
      </w:r>
    </w:p>
    <w:p w14:paraId="2F060207" w14:textId="77777777" w:rsidR="00A83045" w:rsidRPr="00DC2571" w:rsidRDefault="00A83045" w:rsidP="00A83045">
      <w:pPr>
        <w:spacing w:after="0"/>
        <w:ind w:left="708" w:right="1" w:hanging="708"/>
        <w:rPr>
          <w:rFonts w:ascii="Arial" w:hAnsi="Arial" w:cs="Arial"/>
          <w:b/>
          <w:noProof/>
          <w:color w:val="0070C0"/>
        </w:rPr>
      </w:pPr>
    </w:p>
    <w:p w14:paraId="14888B41" w14:textId="7F8FBDFE" w:rsidR="00A83045" w:rsidRPr="00DC2571" w:rsidRDefault="004C55F3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Małoletni</w:t>
      </w:r>
      <w:r w:rsidR="00A83045">
        <w:rPr>
          <w:rFonts w:ascii="Arial" w:hAnsi="Arial" w:cs="Arial"/>
          <w:noProof/>
        </w:rPr>
        <w:t xml:space="preserve"> mają prawo do</w:t>
      </w:r>
      <w:r w:rsidR="00A83045" w:rsidRPr="00DC2571">
        <w:rPr>
          <w:rFonts w:ascii="Arial" w:hAnsi="Arial" w:cs="Arial"/>
          <w:noProof/>
        </w:rPr>
        <w:t xml:space="preserve"> przeby</w:t>
      </w:r>
      <w:r w:rsidR="00A83045">
        <w:rPr>
          <w:rFonts w:ascii="Arial" w:hAnsi="Arial" w:cs="Arial"/>
          <w:noProof/>
        </w:rPr>
        <w:t>wania w bezpiecznym środowisku</w:t>
      </w:r>
      <w:r w:rsidR="00A83045" w:rsidRPr="00DC2571">
        <w:rPr>
          <w:rFonts w:ascii="Arial" w:hAnsi="Arial" w:cs="Arial"/>
          <w:noProof/>
        </w:rPr>
        <w:t xml:space="preserve">. Nauczyciele i personel </w:t>
      </w:r>
      <w:r>
        <w:rPr>
          <w:rFonts w:ascii="Arial" w:hAnsi="Arial" w:cs="Arial"/>
          <w:noProof/>
        </w:rPr>
        <w:t xml:space="preserve">zespołu </w:t>
      </w:r>
      <w:r w:rsidR="00A83045" w:rsidRPr="00DC2571">
        <w:rPr>
          <w:rFonts w:ascii="Arial" w:hAnsi="Arial" w:cs="Arial"/>
          <w:noProof/>
        </w:rPr>
        <w:t xml:space="preserve">chronią </w:t>
      </w:r>
      <w:r>
        <w:rPr>
          <w:rFonts w:ascii="Arial" w:hAnsi="Arial" w:cs="Arial"/>
          <w:noProof/>
        </w:rPr>
        <w:t>małoletnich</w:t>
      </w:r>
      <w:r w:rsidR="00A83045" w:rsidRPr="00DC2571">
        <w:rPr>
          <w:rFonts w:ascii="Arial" w:hAnsi="Arial" w:cs="Arial"/>
          <w:noProof/>
        </w:rPr>
        <w:t xml:space="preserve">  i zapewniają  im bezpieczeństwo.</w:t>
      </w:r>
    </w:p>
    <w:p w14:paraId="555305BE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D102EA6" w14:textId="4DBCE95C" w:rsidR="00A83045" w:rsidRPr="00DC2571" w:rsidRDefault="004C55F3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Małoletni</w:t>
      </w:r>
      <w:r w:rsidR="00A83045" w:rsidRPr="00DC2571">
        <w:rPr>
          <w:rFonts w:ascii="Arial" w:hAnsi="Arial" w:cs="Arial"/>
          <w:noProof/>
        </w:rPr>
        <w:t xml:space="preserve"> mają obowiązek przestrzegania zasad i norm</w:t>
      </w:r>
      <w:r w:rsidR="00A83045" w:rsidRPr="00E57B54">
        <w:rPr>
          <w:rFonts w:ascii="Arial" w:hAnsi="Arial" w:cs="Arial"/>
          <w:noProof/>
        </w:rPr>
        <w:t xml:space="preserve"> zachowania </w:t>
      </w:r>
      <w:r w:rsidR="00A83045" w:rsidRPr="00DC2571">
        <w:rPr>
          <w:rFonts w:ascii="Arial" w:hAnsi="Arial" w:cs="Arial"/>
          <w:noProof/>
        </w:rPr>
        <w:t>określonych</w:t>
      </w:r>
      <w:r w:rsidR="00A83045">
        <w:rPr>
          <w:rFonts w:ascii="Arial" w:hAnsi="Arial" w:cs="Arial"/>
          <w:noProof/>
        </w:rPr>
        <w:br/>
      </w:r>
      <w:r w:rsidR="00A83045" w:rsidRPr="00DC2571">
        <w:rPr>
          <w:rFonts w:ascii="Arial" w:hAnsi="Arial" w:cs="Arial"/>
          <w:noProof/>
        </w:rPr>
        <w:t>w statucie.</w:t>
      </w:r>
    </w:p>
    <w:p w14:paraId="20DA9456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7C796ECC" w14:textId="7B35097B" w:rsidR="00A83045" w:rsidRPr="00DC2571" w:rsidRDefault="004C55F3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Małoletni</w:t>
      </w:r>
      <w:r w:rsidR="00A83045" w:rsidRPr="00DC2571">
        <w:rPr>
          <w:rFonts w:ascii="Arial" w:hAnsi="Arial" w:cs="Arial"/>
          <w:noProof/>
        </w:rPr>
        <w:t xml:space="preserve"> uznają  prawo innych do  odmienności i zachowania tożsamości ze względu</w:t>
      </w:r>
      <w:r w:rsidR="00A83045">
        <w:rPr>
          <w:rFonts w:ascii="Arial" w:hAnsi="Arial" w:cs="Arial"/>
          <w:noProof/>
        </w:rPr>
        <w:t xml:space="preserve"> </w:t>
      </w:r>
      <w:r w:rsidR="00A83045" w:rsidRPr="00DC2571">
        <w:rPr>
          <w:rFonts w:ascii="Arial" w:hAnsi="Arial" w:cs="Arial"/>
          <w:noProof/>
        </w:rPr>
        <w:t>na:</w:t>
      </w:r>
      <w:r>
        <w:rPr>
          <w:rFonts w:ascii="Arial" w:hAnsi="Arial" w:cs="Arial"/>
          <w:noProof/>
        </w:rPr>
        <w:t xml:space="preserve"> </w:t>
      </w:r>
      <w:r w:rsidR="00A83045" w:rsidRPr="00DC2571">
        <w:rPr>
          <w:rFonts w:ascii="Arial" w:hAnsi="Arial" w:cs="Arial"/>
          <w:noProof/>
        </w:rPr>
        <w:t>pochodzenie etniczne, geograficzne,narodowe,</w:t>
      </w:r>
      <w:r w:rsidR="00A83045">
        <w:rPr>
          <w:rFonts w:ascii="Arial" w:hAnsi="Arial" w:cs="Arial"/>
          <w:noProof/>
        </w:rPr>
        <w:t xml:space="preserve"> </w:t>
      </w:r>
      <w:r w:rsidR="00A83045" w:rsidRPr="00DC2571">
        <w:rPr>
          <w:rFonts w:ascii="Arial" w:hAnsi="Arial" w:cs="Arial"/>
          <w:noProof/>
        </w:rPr>
        <w:t>religię,</w:t>
      </w:r>
      <w:r w:rsidR="00A83045">
        <w:rPr>
          <w:rFonts w:ascii="Arial" w:hAnsi="Arial" w:cs="Arial"/>
          <w:noProof/>
        </w:rPr>
        <w:t xml:space="preserve"> </w:t>
      </w:r>
      <w:r w:rsidR="00A83045" w:rsidRPr="00DC2571">
        <w:rPr>
          <w:rFonts w:ascii="Arial" w:hAnsi="Arial" w:cs="Arial"/>
          <w:noProof/>
        </w:rPr>
        <w:t>status</w:t>
      </w:r>
      <w:r w:rsidR="00A83045">
        <w:rPr>
          <w:rFonts w:ascii="Arial" w:hAnsi="Arial" w:cs="Arial"/>
          <w:noProof/>
        </w:rPr>
        <w:t xml:space="preserve"> </w:t>
      </w:r>
      <w:r w:rsidR="00A83045" w:rsidRPr="00DC2571">
        <w:rPr>
          <w:rFonts w:ascii="Arial" w:hAnsi="Arial" w:cs="Arial"/>
          <w:noProof/>
        </w:rPr>
        <w:t>ekonomiczny</w:t>
      </w:r>
      <w:r w:rsidR="00A83045">
        <w:rPr>
          <w:rFonts w:ascii="Arial" w:hAnsi="Arial" w:cs="Arial"/>
          <w:noProof/>
        </w:rPr>
        <w:t xml:space="preserve">, </w:t>
      </w:r>
      <w:r w:rsidR="00A83045" w:rsidRPr="00DC2571">
        <w:rPr>
          <w:rFonts w:ascii="Arial" w:hAnsi="Arial" w:cs="Arial"/>
          <w:noProof/>
        </w:rPr>
        <w:t>cechy rodzinne, wiek, płeć,orientację seksualną,cechy fizyczne, niepełnosprawność. Nie naruszają praw innych</w:t>
      </w:r>
      <w:r>
        <w:rPr>
          <w:rFonts w:ascii="Arial" w:hAnsi="Arial" w:cs="Arial"/>
          <w:noProof/>
        </w:rPr>
        <w:t xml:space="preserve"> </w:t>
      </w:r>
      <w:r w:rsidR="00A83045" w:rsidRPr="00DC2571">
        <w:rPr>
          <w:rFonts w:ascii="Arial" w:hAnsi="Arial" w:cs="Arial"/>
          <w:noProof/>
        </w:rPr>
        <w:t>– nikogo nie dyskryminują ze względu na jakąkolwiek jego odmienność.</w:t>
      </w:r>
    </w:p>
    <w:p w14:paraId="599C73DB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CFD7746" w14:textId="5CA6C7DB" w:rsidR="00A83045" w:rsidRPr="004C55F3" w:rsidRDefault="00A83045" w:rsidP="00056086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4C55F3">
        <w:rPr>
          <w:rFonts w:ascii="Arial" w:hAnsi="Arial" w:cs="Arial"/>
          <w:noProof/>
        </w:rPr>
        <w:t>Zachowanie  i postępowanie</w:t>
      </w:r>
      <w:r w:rsidR="004C55F3" w:rsidRPr="004C55F3">
        <w:rPr>
          <w:rFonts w:ascii="Arial" w:hAnsi="Arial" w:cs="Arial"/>
          <w:noProof/>
        </w:rPr>
        <w:t xml:space="preserve"> małoletnich</w:t>
      </w:r>
      <w:r w:rsidRPr="004C55F3">
        <w:rPr>
          <w:rFonts w:ascii="Arial" w:hAnsi="Arial" w:cs="Arial"/>
          <w:noProof/>
        </w:rPr>
        <w:t xml:space="preserve"> wobec innych osób nie  narusza ich poczucia godności/ wartości osobistej</w:t>
      </w:r>
      <w:r w:rsidR="004C55F3">
        <w:rPr>
          <w:rFonts w:ascii="Arial" w:hAnsi="Arial" w:cs="Arial"/>
          <w:noProof/>
        </w:rPr>
        <w:t>.</w:t>
      </w:r>
    </w:p>
    <w:p w14:paraId="52D5B197" w14:textId="16AE9458" w:rsidR="00A83045" w:rsidRPr="00DC2571" w:rsidRDefault="00A83045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lastRenderedPageBreak/>
        <w:t xml:space="preserve">Kontakty  między </w:t>
      </w:r>
      <w:r w:rsidR="004C55F3">
        <w:rPr>
          <w:rFonts w:ascii="Arial" w:hAnsi="Arial" w:cs="Arial"/>
          <w:noProof/>
        </w:rPr>
        <w:t xml:space="preserve">małoletnimi </w:t>
      </w:r>
      <w:r w:rsidRPr="00DC2571">
        <w:rPr>
          <w:rFonts w:ascii="Arial" w:hAnsi="Arial" w:cs="Arial"/>
          <w:noProof/>
        </w:rPr>
        <w:t xml:space="preserve">cechuje  zachowanie  przez nich  wysokiej kultury osobistej, np. używanie zwrotów grzecznościowych typu </w:t>
      </w:r>
      <w:r w:rsidRPr="00DC2571">
        <w:rPr>
          <w:rFonts w:ascii="Arial" w:hAnsi="Arial" w:cs="Arial"/>
          <w:i/>
          <w:noProof/>
        </w:rPr>
        <w:t>proszę, dziękuję, przepraszam</w:t>
      </w:r>
      <w:r w:rsidRPr="00DC2571">
        <w:rPr>
          <w:rFonts w:ascii="Arial" w:hAnsi="Arial" w:cs="Arial"/>
          <w:noProof/>
        </w:rPr>
        <w:t>; uprzejmość;</w:t>
      </w:r>
      <w:r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życzliwość; poprawny, wolny od wulgaryzmów język; kontrola swojego zachowania i emocji; wyrażanie sądów i opinii w spokojny sposób, który nikogo nie obraża i nie krzywdzi.</w:t>
      </w:r>
    </w:p>
    <w:p w14:paraId="6A5F5D98" w14:textId="77777777" w:rsidR="00A83045" w:rsidRPr="00DC2571" w:rsidRDefault="00A83045" w:rsidP="004C55F3">
      <w:pPr>
        <w:ind w:right="1"/>
        <w:contextualSpacing/>
        <w:jc w:val="both"/>
        <w:rPr>
          <w:rFonts w:ascii="Arial" w:hAnsi="Arial" w:cs="Arial"/>
          <w:noProof/>
        </w:rPr>
      </w:pPr>
    </w:p>
    <w:p w14:paraId="67967479" w14:textId="56B1A004" w:rsidR="00A83045" w:rsidRPr="00DC2571" w:rsidRDefault="004C55F3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Małoletni</w:t>
      </w:r>
      <w:r w:rsidR="00A83045" w:rsidRPr="00DC2571">
        <w:rPr>
          <w:rFonts w:ascii="Arial" w:hAnsi="Arial" w:cs="Arial"/>
          <w:noProof/>
        </w:rPr>
        <w:t xml:space="preserve"> okazują zrozumienie dla trudności i problemów </w:t>
      </w:r>
      <w:r>
        <w:rPr>
          <w:rFonts w:ascii="Arial" w:hAnsi="Arial" w:cs="Arial"/>
          <w:noProof/>
        </w:rPr>
        <w:t>innych</w:t>
      </w:r>
      <w:r w:rsidR="00A83045" w:rsidRPr="00DC2571">
        <w:rPr>
          <w:rFonts w:ascii="Arial" w:hAnsi="Arial" w:cs="Arial"/>
          <w:noProof/>
        </w:rPr>
        <w:t xml:space="preserve"> i oferują im pomoc. Nie kpią, nie szydzą z ich słabości,  nie wyśmiewają ich, nie krytykują.</w:t>
      </w:r>
    </w:p>
    <w:p w14:paraId="11FF2126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03A76475" w14:textId="5D504966" w:rsidR="00A83045" w:rsidRPr="00DC2571" w:rsidRDefault="00A83045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 xml:space="preserve">W kontaktach między sobą </w:t>
      </w:r>
      <w:r w:rsidR="004C55F3">
        <w:rPr>
          <w:rFonts w:ascii="Arial" w:hAnsi="Arial" w:cs="Arial"/>
          <w:noProof/>
        </w:rPr>
        <w:t>małoletni</w:t>
      </w:r>
      <w:r w:rsidRPr="00DC2571">
        <w:rPr>
          <w:rFonts w:ascii="Arial" w:hAnsi="Arial" w:cs="Arial"/>
          <w:noProof/>
        </w:rPr>
        <w:t xml:space="preserve"> nie </w:t>
      </w:r>
      <w:r>
        <w:rPr>
          <w:rFonts w:ascii="Arial" w:hAnsi="Arial" w:cs="Arial"/>
          <w:noProof/>
        </w:rPr>
        <w:t>zachowują</w:t>
      </w:r>
      <w:r w:rsidRPr="00DC2571">
        <w:rPr>
          <w:rFonts w:ascii="Arial" w:hAnsi="Arial" w:cs="Arial"/>
          <w:noProof/>
        </w:rPr>
        <w:t xml:space="preserve"> się prowokacyjnie</w:t>
      </w:r>
      <w:r>
        <w:rPr>
          <w:rFonts w:ascii="Arial" w:hAnsi="Arial" w:cs="Arial"/>
          <w:noProof/>
        </w:rPr>
        <w:br/>
      </w:r>
      <w:r w:rsidRPr="00DC2571">
        <w:rPr>
          <w:rFonts w:ascii="Arial" w:hAnsi="Arial" w:cs="Arial"/>
          <w:noProof/>
        </w:rPr>
        <w:t>i konkurencyjnie.</w:t>
      </w:r>
      <w:r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Nie powinni również mieć poczucia zagrożenia czy odczuwać wrogości ze strony kolegów.</w:t>
      </w:r>
    </w:p>
    <w:p w14:paraId="47C59214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0181DE3D" w14:textId="1CBE4D06" w:rsidR="00A83045" w:rsidRPr="00DC2571" w:rsidRDefault="004C55F3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Małoletni</w:t>
      </w:r>
      <w:r w:rsidR="00A83045" w:rsidRPr="00DC2571">
        <w:rPr>
          <w:rFonts w:ascii="Arial" w:hAnsi="Arial" w:cs="Arial"/>
          <w:noProof/>
        </w:rPr>
        <w:t xml:space="preserve"> mają prawo do własnych poglądów, ocen i spojrzenia na świat oraz wyrażania ich, pod warunkiem, że sposób ich wyrażania wolny jest od agresji</w:t>
      </w:r>
      <w:r w:rsidR="00A83045">
        <w:rPr>
          <w:rFonts w:ascii="Arial" w:hAnsi="Arial" w:cs="Arial"/>
          <w:noProof/>
        </w:rPr>
        <w:br/>
      </w:r>
      <w:r w:rsidR="00A83045" w:rsidRPr="00DC2571">
        <w:rPr>
          <w:rFonts w:ascii="Arial" w:hAnsi="Arial" w:cs="Arial"/>
          <w:noProof/>
        </w:rPr>
        <w:t xml:space="preserve">i przemocy oraz  nikomu nie wyrządza krzywdy. </w:t>
      </w:r>
    </w:p>
    <w:p w14:paraId="6E377CE2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1BEE92E" w14:textId="0AC0755C" w:rsidR="00A83045" w:rsidRPr="00DC2571" w:rsidRDefault="00A83045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  <w:noProof/>
        </w:rPr>
        <w:t xml:space="preserve">Bez względu na powód, agresja i przemoc fizyczna, słowna lub psychiczna wśród </w:t>
      </w:r>
      <w:r w:rsidR="004C55F3">
        <w:rPr>
          <w:rFonts w:ascii="Arial" w:hAnsi="Arial" w:cs="Arial"/>
          <w:noProof/>
        </w:rPr>
        <w:t>małoletnich</w:t>
      </w:r>
      <w:r w:rsidRPr="00DC2571">
        <w:rPr>
          <w:rFonts w:ascii="Arial" w:hAnsi="Arial" w:cs="Arial"/>
          <w:noProof/>
        </w:rPr>
        <w:t xml:space="preserve"> nigdy nie może być przez nich akceptowana lub usprawiedliwiona.</w:t>
      </w:r>
      <w:r w:rsidRPr="00DC2571">
        <w:rPr>
          <w:rFonts w:ascii="Arial" w:hAnsi="Arial" w:cs="Arial"/>
        </w:rPr>
        <w:t xml:space="preserve"> </w:t>
      </w:r>
      <w:r w:rsidR="004C55F3">
        <w:rPr>
          <w:rFonts w:ascii="Arial" w:hAnsi="Arial" w:cs="Arial"/>
          <w:noProof/>
        </w:rPr>
        <w:t>Małoletni</w:t>
      </w:r>
      <w:r w:rsidRPr="00DC2571">
        <w:rPr>
          <w:rFonts w:ascii="Arial" w:hAnsi="Arial" w:cs="Arial"/>
          <w:noProof/>
        </w:rPr>
        <w:t xml:space="preserve"> nie mają prawa stosować z jakiegokolwiek powodu</w:t>
      </w:r>
      <w:r w:rsidR="004C55F3"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słownej, fizycznej i psychicznej agresji i przemocy wobec innyc</w:t>
      </w:r>
      <w:r w:rsidR="004C55F3">
        <w:rPr>
          <w:rFonts w:ascii="Arial" w:hAnsi="Arial" w:cs="Arial"/>
          <w:noProof/>
        </w:rPr>
        <w:t>h</w:t>
      </w:r>
      <w:r w:rsidRPr="00DC2571">
        <w:rPr>
          <w:rFonts w:ascii="Arial" w:hAnsi="Arial" w:cs="Arial"/>
          <w:noProof/>
        </w:rPr>
        <w:t xml:space="preserve">. </w:t>
      </w:r>
      <w:r w:rsidR="004C55F3">
        <w:rPr>
          <w:rFonts w:ascii="Arial" w:hAnsi="Arial" w:cs="Arial"/>
          <w:noProof/>
        </w:rPr>
        <w:t>Mają obowiązek</w:t>
      </w:r>
      <w:r w:rsidRPr="00DC2571">
        <w:rPr>
          <w:rFonts w:ascii="Arial" w:hAnsi="Arial" w:cs="Arial"/>
        </w:rPr>
        <w:t xml:space="preserve"> </w:t>
      </w:r>
      <w:r w:rsidR="004C55F3" w:rsidRPr="00DC2571">
        <w:rPr>
          <w:rFonts w:ascii="Arial" w:hAnsi="Arial" w:cs="Arial"/>
          <w:noProof/>
        </w:rPr>
        <w:t>informowania pracowników</w:t>
      </w:r>
      <w:r w:rsidR="004C55F3">
        <w:rPr>
          <w:rFonts w:ascii="Arial" w:hAnsi="Arial" w:cs="Arial"/>
          <w:noProof/>
        </w:rPr>
        <w:t xml:space="preserve"> zespołu</w:t>
      </w:r>
      <w:r w:rsidR="004C55F3" w:rsidRPr="00DC2571">
        <w:rPr>
          <w:rFonts w:ascii="Arial" w:hAnsi="Arial" w:cs="Arial"/>
          <w:noProof/>
        </w:rPr>
        <w:t xml:space="preserve"> o zaistniałych zagrożeniach.</w:t>
      </w:r>
    </w:p>
    <w:p w14:paraId="5121BF3E" w14:textId="77777777" w:rsidR="00A83045" w:rsidRPr="00DC2571" w:rsidRDefault="00A83045" w:rsidP="004C55F3">
      <w:pPr>
        <w:ind w:right="1"/>
        <w:contextualSpacing/>
        <w:jc w:val="both"/>
        <w:rPr>
          <w:rFonts w:ascii="Arial" w:hAnsi="Arial" w:cs="Arial"/>
        </w:rPr>
      </w:pPr>
    </w:p>
    <w:p w14:paraId="5CF3CA71" w14:textId="65E0E5C5" w:rsidR="00A83045" w:rsidRDefault="00A83045" w:rsidP="00E37DC6">
      <w:pPr>
        <w:numPr>
          <w:ilvl w:val="0"/>
          <w:numId w:val="33"/>
        </w:numPr>
        <w:spacing w:before="100" w:line="240" w:lineRule="auto"/>
        <w:ind w:right="1"/>
        <w:contextualSpacing/>
        <w:jc w:val="both"/>
        <w:rPr>
          <w:rFonts w:ascii="Arial" w:hAnsi="Arial" w:cs="Arial"/>
          <w:noProof/>
        </w:rPr>
      </w:pPr>
      <w:r w:rsidRPr="004C55F3">
        <w:rPr>
          <w:rFonts w:ascii="Arial" w:hAnsi="Arial" w:cs="Arial"/>
          <w:noProof/>
        </w:rPr>
        <w:t xml:space="preserve">Jeśli </w:t>
      </w:r>
      <w:r w:rsidR="004C55F3" w:rsidRPr="004C55F3">
        <w:rPr>
          <w:rFonts w:ascii="Arial" w:hAnsi="Arial" w:cs="Arial"/>
          <w:noProof/>
        </w:rPr>
        <w:t xml:space="preserve">małoletni </w:t>
      </w:r>
      <w:r w:rsidRPr="004C55F3">
        <w:rPr>
          <w:rFonts w:ascii="Arial" w:hAnsi="Arial" w:cs="Arial"/>
          <w:noProof/>
        </w:rPr>
        <w:t xml:space="preserve">jest świadkiem stosowania przez innego </w:t>
      </w:r>
      <w:r w:rsidR="004C55F3" w:rsidRPr="004C55F3">
        <w:rPr>
          <w:rFonts w:ascii="Arial" w:hAnsi="Arial" w:cs="Arial"/>
          <w:noProof/>
        </w:rPr>
        <w:t>małoletniego</w:t>
      </w:r>
      <w:r w:rsidRPr="004C55F3">
        <w:rPr>
          <w:rFonts w:ascii="Arial" w:hAnsi="Arial" w:cs="Arial"/>
          <w:noProof/>
        </w:rPr>
        <w:t xml:space="preserve"> jakiejkolwiek formy agresji lub przemocy, ma obowiązek reagowania na nią, np: pomaga ofierze, chroni ją, szuka pomocy dla ofiary u  osoby dorosłej</w:t>
      </w:r>
      <w:r w:rsidR="004C55F3">
        <w:rPr>
          <w:rFonts w:ascii="Arial" w:hAnsi="Arial" w:cs="Arial"/>
          <w:noProof/>
        </w:rPr>
        <w:t>.</w:t>
      </w:r>
    </w:p>
    <w:p w14:paraId="299DE526" w14:textId="77777777" w:rsidR="004C55F3" w:rsidRPr="004C55F3" w:rsidRDefault="004C55F3" w:rsidP="004C55F3">
      <w:pPr>
        <w:spacing w:before="100" w:line="240" w:lineRule="auto"/>
        <w:ind w:right="1"/>
        <w:contextualSpacing/>
        <w:jc w:val="both"/>
        <w:rPr>
          <w:rFonts w:ascii="Arial" w:hAnsi="Arial" w:cs="Arial"/>
          <w:noProof/>
        </w:rPr>
      </w:pPr>
    </w:p>
    <w:p w14:paraId="0FAA4724" w14:textId="18A16A54" w:rsidR="00A83045" w:rsidRPr="00DC2571" w:rsidRDefault="00A83045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 xml:space="preserve">Wszyscy </w:t>
      </w:r>
      <w:r w:rsidR="004C55F3">
        <w:rPr>
          <w:rFonts w:ascii="Arial" w:hAnsi="Arial" w:cs="Arial"/>
          <w:noProof/>
        </w:rPr>
        <w:t>małoletni</w:t>
      </w:r>
      <w:r w:rsidRPr="00DC2571">
        <w:rPr>
          <w:rFonts w:ascii="Arial" w:hAnsi="Arial" w:cs="Arial"/>
          <w:noProof/>
        </w:rPr>
        <w:t xml:space="preserve"> znają obowiązujące w </w:t>
      </w:r>
      <w:r w:rsidR="004C55F3">
        <w:rPr>
          <w:rFonts w:ascii="Arial" w:hAnsi="Arial" w:cs="Arial"/>
          <w:noProof/>
        </w:rPr>
        <w:t xml:space="preserve">zespole </w:t>
      </w:r>
      <w:r w:rsidRPr="00DC2571">
        <w:rPr>
          <w:rFonts w:ascii="Arial" w:hAnsi="Arial" w:cs="Arial"/>
          <w:noProof/>
        </w:rPr>
        <w:t>procedury bezpieczeństwa – wiedzą, jak zachowywać się w sytuacjach, które zagrażają ich bezpieczeństwu</w:t>
      </w:r>
      <w:r w:rsidRPr="00DC2571">
        <w:rPr>
          <w:rFonts w:ascii="Arial" w:hAnsi="Arial" w:cs="Arial"/>
        </w:rPr>
        <w:t xml:space="preserve"> </w:t>
      </w:r>
      <w:r w:rsidRPr="00DC2571">
        <w:rPr>
          <w:rFonts w:ascii="Arial" w:hAnsi="Arial" w:cs="Arial"/>
          <w:noProof/>
        </w:rPr>
        <w:t>lub bezpieczeństwa innyc</w:t>
      </w:r>
      <w:r w:rsidR="004C55F3">
        <w:rPr>
          <w:rFonts w:ascii="Arial" w:hAnsi="Arial" w:cs="Arial"/>
          <w:noProof/>
        </w:rPr>
        <w:t>h</w:t>
      </w:r>
      <w:r w:rsidRPr="00DC2571">
        <w:rPr>
          <w:rFonts w:ascii="Arial" w:hAnsi="Arial" w:cs="Arial"/>
          <w:noProof/>
        </w:rPr>
        <w:t>, gdzie i do kogo  dorosłego mogą się zwrócić  o pomoc.</w:t>
      </w:r>
    </w:p>
    <w:p w14:paraId="1277EDBF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1DE87EAC" w14:textId="7BAB346D" w:rsidR="00A83045" w:rsidRPr="00DC2571" w:rsidRDefault="00A83045" w:rsidP="00A83045">
      <w:pPr>
        <w:numPr>
          <w:ilvl w:val="0"/>
          <w:numId w:val="33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 xml:space="preserve">Jeśli </w:t>
      </w:r>
      <w:r w:rsidR="004C55F3">
        <w:rPr>
          <w:rFonts w:ascii="Arial" w:hAnsi="Arial" w:cs="Arial"/>
          <w:noProof/>
        </w:rPr>
        <w:t>małoletni</w:t>
      </w:r>
      <w:r w:rsidRPr="00DC2571">
        <w:rPr>
          <w:rFonts w:ascii="Arial" w:hAnsi="Arial" w:cs="Arial"/>
          <w:noProof/>
        </w:rPr>
        <w:t xml:space="preserve"> stał się ofiarą agresji lub przemocy, może uzyskać w </w:t>
      </w:r>
      <w:r w:rsidR="004C55F3">
        <w:rPr>
          <w:rFonts w:ascii="Arial" w:hAnsi="Arial" w:cs="Arial"/>
          <w:noProof/>
        </w:rPr>
        <w:t>zespole</w:t>
      </w:r>
      <w:r w:rsidRPr="00DC2571">
        <w:rPr>
          <w:rFonts w:ascii="Arial" w:hAnsi="Arial" w:cs="Arial"/>
          <w:noProof/>
        </w:rPr>
        <w:t xml:space="preserve"> pomoc, zgodnie z obowiązującymi w niej procedurami.</w:t>
      </w:r>
    </w:p>
    <w:p w14:paraId="7B504E7E" w14:textId="77777777" w:rsidR="00A83045" w:rsidRPr="00DC2571" w:rsidRDefault="00A83045" w:rsidP="00C02012">
      <w:pPr>
        <w:ind w:right="283" w:firstLine="709"/>
        <w:rPr>
          <w:rFonts w:ascii="Arial" w:hAnsi="Arial" w:cs="Arial"/>
          <w:b/>
          <w:noProof/>
        </w:rPr>
      </w:pPr>
      <w:r w:rsidRPr="00DC2571">
        <w:rPr>
          <w:rFonts w:ascii="Arial" w:hAnsi="Arial" w:cs="Arial"/>
          <w:b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F9D3D" wp14:editId="30501C0E">
                <wp:simplePos x="0" y="0"/>
                <wp:positionH relativeFrom="column">
                  <wp:posOffset>258445</wp:posOffset>
                </wp:positionH>
                <wp:positionV relativeFrom="paragraph">
                  <wp:posOffset>118110</wp:posOffset>
                </wp:positionV>
                <wp:extent cx="3322320" cy="0"/>
                <wp:effectExtent l="0" t="0" r="0" b="0"/>
                <wp:wrapNone/>
                <wp:docPr id="90684013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5E150" id="Łącznik prosty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9.3pt" to="281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</w:p>
    <w:p w14:paraId="52E038F3" w14:textId="3A0817D7" w:rsidR="00A83045" w:rsidRPr="006F6D4F" w:rsidRDefault="00A83045" w:rsidP="00C02012">
      <w:pPr>
        <w:ind w:right="283" w:firstLine="709"/>
        <w:rPr>
          <w:rFonts w:ascii="Arial" w:hAnsi="Arial" w:cs="Arial"/>
          <w:b/>
          <w:noProof/>
          <w:sz w:val="24"/>
          <w:szCs w:val="24"/>
        </w:rPr>
      </w:pPr>
      <w:r w:rsidRPr="006F6D4F">
        <w:rPr>
          <w:rFonts w:ascii="Arial" w:hAnsi="Arial" w:cs="Arial"/>
          <w:b/>
          <w:noProof/>
          <w:sz w:val="24"/>
          <w:szCs w:val="24"/>
        </w:rPr>
        <w:t>2.2. Niedozwolone zachowania małoletnich w</w:t>
      </w:r>
      <w:r w:rsidR="00894C6D" w:rsidRPr="006F6D4F">
        <w:rPr>
          <w:rFonts w:ascii="Arial" w:hAnsi="Arial" w:cs="Arial"/>
          <w:b/>
          <w:noProof/>
          <w:sz w:val="24"/>
          <w:szCs w:val="24"/>
        </w:rPr>
        <w:t xml:space="preserve"> zespole</w:t>
      </w:r>
    </w:p>
    <w:p w14:paraId="7EF5A1CF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304D72BE" w14:textId="63875A49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Stosowanie agresji i przemocy wobec innych osób:</w:t>
      </w:r>
    </w:p>
    <w:p w14:paraId="2637B645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42584756" w14:textId="4C34371B" w:rsidR="00A83045" w:rsidRPr="00DC2571" w:rsidRDefault="00A83045" w:rsidP="005C4C2C">
      <w:pPr>
        <w:numPr>
          <w:ilvl w:val="0"/>
          <w:numId w:val="2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agresji i przemocy fizycznej w różnych formach, np.:</w:t>
      </w:r>
    </w:p>
    <w:p w14:paraId="4FB59904" w14:textId="77777777" w:rsidR="00A83045" w:rsidRPr="00DC2571" w:rsidRDefault="00A83045" w:rsidP="005C4C2C">
      <w:pPr>
        <w:ind w:left="1440" w:right="1"/>
        <w:contextualSpacing/>
        <w:jc w:val="both"/>
        <w:rPr>
          <w:rFonts w:ascii="Arial" w:hAnsi="Arial" w:cs="Arial"/>
        </w:rPr>
      </w:pPr>
    </w:p>
    <w:p w14:paraId="04BC0214" w14:textId="7F605213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bicie/uderzenie/popychanie/kopanie/opluwanie</w:t>
      </w:r>
      <w:r w:rsidR="005C4C2C">
        <w:rPr>
          <w:rFonts w:ascii="Arial" w:hAnsi="Arial" w:cs="Arial"/>
        </w:rPr>
        <w:t>;</w:t>
      </w:r>
    </w:p>
    <w:p w14:paraId="3BA861A7" w14:textId="77777777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wymuszenia;</w:t>
      </w:r>
    </w:p>
    <w:p w14:paraId="45B719D6" w14:textId="77777777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napastowanie seksualne;</w:t>
      </w:r>
    </w:p>
    <w:p w14:paraId="1C66FC3D" w14:textId="77777777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nadużywanie swojej przewagi nad inną osobą;</w:t>
      </w:r>
    </w:p>
    <w:p w14:paraId="35E76D4D" w14:textId="77777777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fizyczne zaczepki;</w:t>
      </w:r>
    </w:p>
    <w:p w14:paraId="0A590535" w14:textId="77777777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zmuszanie innej osoby do podejmowania niewłaściwych działań;</w:t>
      </w:r>
    </w:p>
    <w:p w14:paraId="14297AC1" w14:textId="1602858C" w:rsidR="00A83045" w:rsidRPr="00DC2571" w:rsidRDefault="00A83045" w:rsidP="005C4C2C">
      <w:pPr>
        <w:numPr>
          <w:ilvl w:val="0"/>
          <w:numId w:val="30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rzucanie w kogoś przedmiotami</w:t>
      </w:r>
      <w:r w:rsidR="005C4C2C">
        <w:rPr>
          <w:rFonts w:ascii="Arial" w:hAnsi="Arial" w:cs="Arial"/>
        </w:rPr>
        <w:t>;</w:t>
      </w:r>
    </w:p>
    <w:p w14:paraId="1656EFF2" w14:textId="77777777" w:rsidR="00A83045" w:rsidRPr="00DC2571" w:rsidRDefault="00A83045" w:rsidP="005C4C2C">
      <w:pPr>
        <w:ind w:left="2160" w:right="1"/>
        <w:contextualSpacing/>
        <w:jc w:val="both"/>
        <w:rPr>
          <w:rFonts w:ascii="Arial" w:hAnsi="Arial" w:cs="Arial"/>
        </w:rPr>
      </w:pPr>
    </w:p>
    <w:p w14:paraId="203FC260" w14:textId="67CA0524" w:rsidR="00A83045" w:rsidRPr="00DC2571" w:rsidRDefault="00A83045" w:rsidP="005C4C2C">
      <w:pPr>
        <w:numPr>
          <w:ilvl w:val="0"/>
          <w:numId w:val="2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agresji i przemocy słownej w różnych formach, np.:</w:t>
      </w:r>
    </w:p>
    <w:p w14:paraId="49109DD6" w14:textId="77777777" w:rsidR="00A83045" w:rsidRPr="00DC2571" w:rsidRDefault="00A83045" w:rsidP="005C4C2C">
      <w:pPr>
        <w:ind w:left="1440" w:right="1"/>
        <w:contextualSpacing/>
        <w:jc w:val="both"/>
        <w:rPr>
          <w:rFonts w:ascii="Arial" w:hAnsi="Arial" w:cs="Arial"/>
        </w:rPr>
      </w:pPr>
    </w:p>
    <w:p w14:paraId="1D840717" w14:textId="77777777" w:rsidR="00A83045" w:rsidRPr="00DC2571" w:rsidRDefault="00A83045" w:rsidP="005C4C2C">
      <w:pPr>
        <w:numPr>
          <w:ilvl w:val="0"/>
          <w:numId w:val="31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lastRenderedPageBreak/>
        <w:t>obelgi, wyzwiska</w:t>
      </w:r>
    </w:p>
    <w:p w14:paraId="6D10C9DB" w14:textId="77777777" w:rsidR="00A83045" w:rsidRPr="00DC2571" w:rsidRDefault="00A83045" w:rsidP="005C4C2C">
      <w:pPr>
        <w:numPr>
          <w:ilvl w:val="0"/>
          <w:numId w:val="31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wyśmiewanie, drwienie, szydzenie z ofiary;</w:t>
      </w:r>
    </w:p>
    <w:p w14:paraId="381CC1DB" w14:textId="77777777" w:rsidR="00A83045" w:rsidRPr="00DC2571" w:rsidRDefault="00A83045" w:rsidP="005C4C2C">
      <w:pPr>
        <w:numPr>
          <w:ilvl w:val="0"/>
          <w:numId w:val="31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bezpośrednie obrażanie ofiary;</w:t>
      </w:r>
    </w:p>
    <w:p w14:paraId="4245CC98" w14:textId="77777777" w:rsidR="00A83045" w:rsidRPr="00DC2571" w:rsidRDefault="00A83045" w:rsidP="005C4C2C">
      <w:pPr>
        <w:numPr>
          <w:ilvl w:val="0"/>
          <w:numId w:val="31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plotki i obraźliwe żarty, przedrzeźnianie ofiary</w:t>
      </w:r>
    </w:p>
    <w:p w14:paraId="0AC6BB7D" w14:textId="77777777" w:rsidR="00A83045" w:rsidRPr="00DC2571" w:rsidRDefault="00A83045" w:rsidP="005C4C2C">
      <w:pPr>
        <w:numPr>
          <w:ilvl w:val="0"/>
          <w:numId w:val="31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groźby;</w:t>
      </w:r>
    </w:p>
    <w:p w14:paraId="05135CD7" w14:textId="77777777" w:rsidR="00A83045" w:rsidRPr="00DC2571" w:rsidRDefault="00A83045" w:rsidP="005C4C2C">
      <w:pPr>
        <w:ind w:left="2160" w:right="1"/>
        <w:contextualSpacing/>
        <w:jc w:val="both"/>
        <w:rPr>
          <w:rFonts w:ascii="Arial" w:hAnsi="Arial" w:cs="Arial"/>
        </w:rPr>
      </w:pPr>
    </w:p>
    <w:p w14:paraId="52DD60F2" w14:textId="77777777" w:rsidR="00A83045" w:rsidRPr="00DC2571" w:rsidRDefault="00A83045" w:rsidP="005C4C2C">
      <w:pPr>
        <w:numPr>
          <w:ilvl w:val="0"/>
          <w:numId w:val="2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agresji i przemocy psychicznej w różnych formach, np.:</w:t>
      </w:r>
    </w:p>
    <w:p w14:paraId="11DD10A3" w14:textId="77777777" w:rsidR="00A83045" w:rsidRPr="00DC2571" w:rsidRDefault="00A83045" w:rsidP="005C4C2C">
      <w:pPr>
        <w:ind w:left="1440" w:right="1"/>
        <w:contextualSpacing/>
        <w:jc w:val="both"/>
        <w:rPr>
          <w:rFonts w:ascii="Arial" w:hAnsi="Arial" w:cs="Arial"/>
        </w:rPr>
      </w:pPr>
    </w:p>
    <w:p w14:paraId="68D40631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poniżanie;</w:t>
      </w:r>
    </w:p>
    <w:p w14:paraId="28FE82DC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wykluczanie/izolacja/milczenie/manipulowanie;</w:t>
      </w:r>
    </w:p>
    <w:p w14:paraId="46EEEB77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pisanie na ścianach (np. w toalecie lub na korytarzu);</w:t>
      </w:r>
    </w:p>
    <w:p w14:paraId="56CC2140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wulgarne gesty;</w:t>
      </w:r>
    </w:p>
    <w:p w14:paraId="7024791A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śledzenie/szpiegowanie;</w:t>
      </w:r>
    </w:p>
    <w:p w14:paraId="4246C704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obraźliwe SMSy i MMSy;</w:t>
      </w:r>
    </w:p>
    <w:p w14:paraId="304DC5F0" w14:textId="64DF31A6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wiadomości na forach internetowych lub tzw. pokojach do czatowania</w:t>
      </w:r>
      <w:r w:rsidR="005C4C2C">
        <w:rPr>
          <w:rFonts w:ascii="Arial" w:hAnsi="Arial" w:cs="Arial"/>
        </w:rPr>
        <w:t>;</w:t>
      </w:r>
      <w:r w:rsidRPr="00DC2571">
        <w:rPr>
          <w:rFonts w:ascii="Arial" w:hAnsi="Arial" w:cs="Arial"/>
        </w:rPr>
        <w:t xml:space="preserve"> </w:t>
      </w:r>
    </w:p>
    <w:p w14:paraId="32AF47BA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telefony i e-maile zawierające groźby, poniżające, wulgarne, zastraszające);</w:t>
      </w:r>
    </w:p>
    <w:p w14:paraId="095F859D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niszczenie/zabieranie rzeczy należących do ofiary;</w:t>
      </w:r>
    </w:p>
    <w:p w14:paraId="30957FC0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straszenie;</w:t>
      </w:r>
    </w:p>
    <w:p w14:paraId="7252A690" w14:textId="77777777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gapienie się;</w:t>
      </w:r>
    </w:p>
    <w:p w14:paraId="67CCDCE5" w14:textId="61809262" w:rsidR="00A83045" w:rsidRPr="00DC2571" w:rsidRDefault="00A83045" w:rsidP="005C4C2C">
      <w:pPr>
        <w:numPr>
          <w:ilvl w:val="0"/>
          <w:numId w:val="3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szantażowanie</w:t>
      </w:r>
      <w:r w:rsidR="005C4C2C">
        <w:rPr>
          <w:rFonts w:ascii="Arial" w:hAnsi="Arial" w:cs="Arial"/>
        </w:rPr>
        <w:t>.</w:t>
      </w:r>
    </w:p>
    <w:p w14:paraId="39431D53" w14:textId="77777777" w:rsidR="00A83045" w:rsidRPr="00DC2571" w:rsidRDefault="00A83045" w:rsidP="005C4C2C">
      <w:pPr>
        <w:ind w:left="2160" w:right="1"/>
        <w:contextualSpacing/>
        <w:jc w:val="both"/>
        <w:rPr>
          <w:rFonts w:ascii="Arial" w:hAnsi="Arial" w:cs="Arial"/>
        </w:rPr>
      </w:pPr>
    </w:p>
    <w:p w14:paraId="5EC8D4B7" w14:textId="782B7769" w:rsidR="00A83045" w:rsidRDefault="00A83045" w:rsidP="005C4C2C">
      <w:pPr>
        <w:numPr>
          <w:ilvl w:val="0"/>
          <w:numId w:val="28"/>
        </w:numPr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 xml:space="preserve">Stwarzanie niebezpiecznych sytuacji w </w:t>
      </w:r>
      <w:r w:rsidR="00894C6D">
        <w:rPr>
          <w:rFonts w:ascii="Arial" w:hAnsi="Arial" w:cs="Arial"/>
        </w:rPr>
        <w:t>zesp</w:t>
      </w:r>
      <w:r w:rsidRPr="00DC2571">
        <w:rPr>
          <w:rFonts w:ascii="Arial" w:hAnsi="Arial" w:cs="Arial"/>
        </w:rPr>
        <w:t>ol</w:t>
      </w:r>
      <w:r w:rsidR="00894C6D">
        <w:rPr>
          <w:rFonts w:ascii="Arial" w:hAnsi="Arial" w:cs="Arial"/>
        </w:rPr>
        <w:t>e</w:t>
      </w:r>
      <w:r w:rsidRPr="00DC2571">
        <w:rPr>
          <w:rFonts w:ascii="Arial" w:hAnsi="Arial" w:cs="Arial"/>
        </w:rPr>
        <w:t xml:space="preserve">, np. rzucanie kamieniami, przynoszenie ostrych narzędzi, innych niebezpiecznych przedmiotów i substancji (środków pirotechnicznych, łańcuchów, noży, zapalniczek), używanie ognia na terenie </w:t>
      </w:r>
      <w:r w:rsidR="00894C6D">
        <w:rPr>
          <w:rFonts w:ascii="Arial" w:hAnsi="Arial" w:cs="Arial"/>
        </w:rPr>
        <w:t>zespołu</w:t>
      </w:r>
      <w:r w:rsidRPr="00DC2571">
        <w:rPr>
          <w:rFonts w:ascii="Arial" w:hAnsi="Arial" w:cs="Arial"/>
        </w:rPr>
        <w:t>.</w:t>
      </w:r>
    </w:p>
    <w:p w14:paraId="599548F8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4F1D3FCA" w14:textId="79B63BE6" w:rsidR="00A83045" w:rsidRPr="00DC2571" w:rsidRDefault="00A83045" w:rsidP="005C4C2C">
      <w:pPr>
        <w:numPr>
          <w:ilvl w:val="0"/>
          <w:numId w:val="28"/>
        </w:numPr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 xml:space="preserve">Nieuzasadnione, bez zgody nauczyciela opuszczanie sali lekcyjnej. Wagarowanie. Wyjście bez zezwolenia poza teren </w:t>
      </w:r>
      <w:r w:rsidR="00894C6D">
        <w:rPr>
          <w:rFonts w:ascii="Arial" w:hAnsi="Arial" w:cs="Arial"/>
        </w:rPr>
        <w:t>zespołu</w:t>
      </w:r>
      <w:r w:rsidRPr="00DC2571">
        <w:rPr>
          <w:rFonts w:ascii="Arial" w:hAnsi="Arial" w:cs="Arial"/>
        </w:rPr>
        <w:t xml:space="preserve"> w trakcie przerwy lub lekcji.</w:t>
      </w:r>
    </w:p>
    <w:p w14:paraId="3024FF3A" w14:textId="77777777" w:rsidR="00A83045" w:rsidRPr="00DC2571" w:rsidRDefault="00A83045" w:rsidP="005C4C2C">
      <w:pPr>
        <w:ind w:left="720" w:right="1"/>
        <w:contextualSpacing/>
        <w:rPr>
          <w:rFonts w:ascii="Arial" w:hAnsi="Arial" w:cs="Arial"/>
        </w:rPr>
      </w:pPr>
    </w:p>
    <w:p w14:paraId="16601B8E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Celowe nieprzestrzeganie zasad bezpieczeństwa podczas zajęć i zabaw organizowanych w szkole. Celowe zachowania zagrażające zdrowiu bądź życiu.</w:t>
      </w:r>
    </w:p>
    <w:p w14:paraId="000DD501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2DB1469B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Niewłaściwe zachowanie podczas wycieczek szkolnych i przerw międzylekcyjnych, np. przebywanie w miejscach niedozwolonych, bieganie, itp.</w:t>
      </w:r>
    </w:p>
    <w:p w14:paraId="04EE677A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49047927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Uleganie nałogom, np. palenie papierosów, picie alkoholu.</w:t>
      </w:r>
    </w:p>
    <w:p w14:paraId="4BA8B219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21C53643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Rozprowadzanie i stosowanie narkotyków/ środków odurzających.</w:t>
      </w:r>
    </w:p>
    <w:p w14:paraId="25BF5F44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39B66CA6" w14:textId="2CF21CEA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 xml:space="preserve">Niestosowne odzywanie się do kolegów lub innych osób w </w:t>
      </w:r>
      <w:r w:rsidR="00822633">
        <w:rPr>
          <w:rFonts w:ascii="Arial" w:hAnsi="Arial" w:cs="Arial"/>
        </w:rPr>
        <w:t>zespole</w:t>
      </w:r>
      <w:r w:rsidRPr="00DC2571">
        <w:rPr>
          <w:rFonts w:ascii="Arial" w:hAnsi="Arial" w:cs="Arial"/>
        </w:rPr>
        <w:t xml:space="preserve"> lub poza ni</w:t>
      </w:r>
      <w:r w:rsidR="00822633">
        <w:rPr>
          <w:rFonts w:ascii="Arial" w:hAnsi="Arial" w:cs="Arial"/>
        </w:rPr>
        <w:t>m</w:t>
      </w:r>
      <w:r w:rsidRPr="00DC2571">
        <w:rPr>
          <w:rFonts w:ascii="Arial" w:hAnsi="Arial" w:cs="Arial"/>
        </w:rPr>
        <w:t>.</w:t>
      </w:r>
    </w:p>
    <w:p w14:paraId="2672F7F2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239EB803" w14:textId="5F24D0E0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Używanie wulgaryzmów.</w:t>
      </w:r>
    </w:p>
    <w:p w14:paraId="1B060E4E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525F7730" w14:textId="7EF9CECD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 xml:space="preserve">Celowe niszczenie lub nieszanowanie własności innych osób oraz własności </w:t>
      </w:r>
      <w:r w:rsidR="00822633">
        <w:rPr>
          <w:rFonts w:ascii="Arial" w:hAnsi="Arial" w:cs="Arial"/>
        </w:rPr>
        <w:t>zespołu</w:t>
      </w:r>
      <w:r w:rsidRPr="00DC2571">
        <w:rPr>
          <w:rFonts w:ascii="Arial" w:hAnsi="Arial" w:cs="Arial"/>
        </w:rPr>
        <w:t>.</w:t>
      </w:r>
    </w:p>
    <w:p w14:paraId="336C56C3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5E494703" w14:textId="1E7871F4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 xml:space="preserve">Kradzież/ przywłaszczenie własności innych osób oraz własności </w:t>
      </w:r>
      <w:r w:rsidR="00822633">
        <w:rPr>
          <w:rFonts w:ascii="Arial" w:hAnsi="Arial" w:cs="Arial"/>
        </w:rPr>
        <w:t>zespołu</w:t>
      </w:r>
      <w:r w:rsidRPr="00DC2571">
        <w:rPr>
          <w:rFonts w:ascii="Arial" w:hAnsi="Arial" w:cs="Arial"/>
        </w:rPr>
        <w:t>.</w:t>
      </w:r>
    </w:p>
    <w:p w14:paraId="3C362591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44BFF99" w14:textId="095653DB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Wyłudzanie pieniędzy lub innych rzeczy.</w:t>
      </w:r>
    </w:p>
    <w:p w14:paraId="729954D7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7F58A826" w14:textId="4FDBAF55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Wysługiwanie się innymi w zamian za korzyści materialne.</w:t>
      </w:r>
    </w:p>
    <w:p w14:paraId="0737B750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7F803520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Rozwiązywanie w sposób siłowy konfliktów z kolegami. Udział w bójce.</w:t>
      </w:r>
    </w:p>
    <w:p w14:paraId="74830E40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62C69061" w14:textId="7B67995C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Szykanowanie innych osó</w:t>
      </w:r>
      <w:r w:rsidR="00822633">
        <w:rPr>
          <w:rFonts w:ascii="Arial" w:hAnsi="Arial" w:cs="Arial"/>
        </w:rPr>
        <w:t>b</w:t>
      </w:r>
      <w:r w:rsidRPr="00DC2571">
        <w:rPr>
          <w:rFonts w:ascii="Arial" w:hAnsi="Arial" w:cs="Arial"/>
        </w:rPr>
        <w:t xml:space="preserve"> z powodu odmienności przekonań, religii, światopoglądu, płci, poczucia tożsamości, pochodzenia, statusu ekonomicznego i społecznego, niepełnosprawności, wyglądu.</w:t>
      </w:r>
    </w:p>
    <w:p w14:paraId="769DBF10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1CB7C33F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Niereagowanie na niewłaściwe zachowania kolegów (bicie, wyzywanie, dokuczanie).</w:t>
      </w:r>
    </w:p>
    <w:p w14:paraId="50CA1A3B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745D3B2C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Znęcanie się (współudział w znęcaniu się nad kolegami, zorganizowana przemoc, zastraszanie</w:t>
      </w:r>
      <w:r>
        <w:rPr>
          <w:rFonts w:ascii="Arial" w:hAnsi="Arial" w:cs="Arial"/>
        </w:rPr>
        <w:t>)</w:t>
      </w:r>
      <w:r w:rsidRPr="00DC2571">
        <w:rPr>
          <w:rFonts w:ascii="Arial" w:hAnsi="Arial" w:cs="Arial"/>
        </w:rPr>
        <w:t>.</w:t>
      </w:r>
    </w:p>
    <w:p w14:paraId="37B3FCD9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EF7E009" w14:textId="1F27398A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Aroganckie/niegrzeczne zachowanie wobec kolegów, wulgaryzmy. Kłamanie, oszukiwanie kolegów/ innych.</w:t>
      </w:r>
    </w:p>
    <w:p w14:paraId="565A6C85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66020D72" w14:textId="4E0EAE0F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Fotografowanie lub filmowanie zdarzeń z udziałem innych osób bez ich zgody.</w:t>
      </w:r>
    </w:p>
    <w:p w14:paraId="77CAB42A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366EA2B9" w14:textId="7777777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Upublicznianie materiałów i fotografii bez zgody obecnych na nich osób.</w:t>
      </w:r>
    </w:p>
    <w:p w14:paraId="4D656999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4690FCFB" w14:textId="24384F97" w:rsidR="00A83045" w:rsidRPr="00DC2571" w:rsidRDefault="00A83045" w:rsidP="005C4C2C">
      <w:pPr>
        <w:numPr>
          <w:ilvl w:val="0"/>
          <w:numId w:val="28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Stosowanie wobec innych osób różnych form cyberprzemocy.</w:t>
      </w:r>
    </w:p>
    <w:p w14:paraId="43460053" w14:textId="77777777" w:rsidR="00A83045" w:rsidRPr="00DC2571" w:rsidRDefault="00A83045" w:rsidP="00A83045">
      <w:pPr>
        <w:ind w:left="720" w:right="283"/>
        <w:contextualSpacing/>
        <w:jc w:val="both"/>
        <w:rPr>
          <w:rFonts w:ascii="Arial" w:hAnsi="Arial" w:cs="Arial"/>
        </w:rPr>
      </w:pPr>
    </w:p>
    <w:p w14:paraId="6F875381" w14:textId="77777777" w:rsidR="00A83045" w:rsidRDefault="00A83045" w:rsidP="00A83045">
      <w:pPr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359B7686" w14:textId="22A1BC3F" w:rsidR="00A83045" w:rsidRPr="00F20351" w:rsidRDefault="00A83045" w:rsidP="008D3934">
      <w:pPr>
        <w:pStyle w:val="Akapitzlist"/>
        <w:numPr>
          <w:ilvl w:val="0"/>
          <w:numId w:val="86"/>
        </w:numPr>
        <w:spacing w:before="100"/>
        <w:ind w:left="426" w:hanging="426"/>
        <w:rPr>
          <w:rFonts w:ascii="Arial" w:hAnsi="Arial" w:cs="Arial"/>
          <w:b/>
          <w:sz w:val="24"/>
          <w:szCs w:val="24"/>
        </w:rPr>
      </w:pPr>
      <w:r w:rsidRPr="00A4073F">
        <w:rPr>
          <w:rFonts w:ascii="Arial" w:hAnsi="Arial" w:cs="Arial"/>
          <w:b/>
          <w:color w:val="0070C0"/>
          <w:sz w:val="24"/>
          <w:szCs w:val="24"/>
        </w:rPr>
        <w:t xml:space="preserve">Obszar: </w:t>
      </w:r>
      <w:r>
        <w:rPr>
          <w:rFonts w:ascii="Arial" w:hAnsi="Arial" w:cs="Arial"/>
          <w:b/>
          <w:sz w:val="24"/>
          <w:szCs w:val="24"/>
        </w:rPr>
        <w:t>K</w:t>
      </w:r>
      <w:r w:rsidRPr="00F20351">
        <w:rPr>
          <w:rFonts w:ascii="Arial" w:hAnsi="Arial" w:cs="Arial"/>
          <w:b/>
          <w:sz w:val="24"/>
          <w:szCs w:val="24"/>
        </w:rPr>
        <w:t xml:space="preserve">orzystanie </w:t>
      </w:r>
      <w:r>
        <w:rPr>
          <w:rFonts w:ascii="Arial" w:hAnsi="Arial" w:cs="Arial"/>
          <w:b/>
          <w:sz w:val="24"/>
          <w:szCs w:val="24"/>
        </w:rPr>
        <w:t xml:space="preserve">przez małoletnich </w:t>
      </w:r>
      <w:r w:rsidRPr="00F20351">
        <w:rPr>
          <w:rFonts w:ascii="Arial" w:hAnsi="Arial" w:cs="Arial"/>
          <w:b/>
          <w:sz w:val="24"/>
          <w:szCs w:val="24"/>
        </w:rPr>
        <w:t xml:space="preserve">z urządzeń elektronicznych z dostępem do </w:t>
      </w:r>
      <w:r w:rsidR="006F6D4F">
        <w:rPr>
          <w:rFonts w:ascii="Arial" w:hAnsi="Arial" w:cs="Arial"/>
          <w:b/>
          <w:sz w:val="24"/>
          <w:szCs w:val="24"/>
        </w:rPr>
        <w:t>I</w:t>
      </w:r>
      <w:r w:rsidRPr="00F20351">
        <w:rPr>
          <w:rFonts w:ascii="Arial" w:hAnsi="Arial" w:cs="Arial"/>
          <w:b/>
          <w:sz w:val="24"/>
          <w:szCs w:val="24"/>
        </w:rPr>
        <w:t>nternetu</w:t>
      </w:r>
    </w:p>
    <w:p w14:paraId="281EB37F" w14:textId="77777777" w:rsidR="00A83045" w:rsidRDefault="00A83045" w:rsidP="008D3934">
      <w:pPr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3CD8C72F" w14:textId="77777777" w:rsidR="00A83045" w:rsidRPr="003E164C" w:rsidRDefault="00A83045" w:rsidP="008D3934">
      <w:pPr>
        <w:contextualSpacing/>
        <w:jc w:val="center"/>
        <w:rPr>
          <w:rFonts w:ascii="Arial" w:hAnsi="Arial" w:cs="Arial"/>
          <w:b/>
          <w:color w:val="0070C0"/>
        </w:rPr>
      </w:pPr>
      <w:r w:rsidRPr="003E164C">
        <w:rPr>
          <w:rFonts w:ascii="Arial" w:hAnsi="Arial" w:cs="Arial"/>
          <w:b/>
          <w:color w:val="0070C0"/>
        </w:rPr>
        <w:t xml:space="preserve">Zasady </w:t>
      </w:r>
      <w:r w:rsidRPr="00333340">
        <w:rPr>
          <w:rFonts w:ascii="Arial" w:hAnsi="Arial" w:cs="Arial"/>
          <w:b/>
          <w:color w:val="0070C0"/>
        </w:rPr>
        <w:t>korzystania z komputerów z dostępem</w:t>
      </w:r>
      <w:r w:rsidRPr="003E164C">
        <w:rPr>
          <w:rFonts w:ascii="Arial" w:hAnsi="Arial" w:cs="Arial"/>
          <w:b/>
          <w:color w:val="0070C0"/>
        </w:rPr>
        <w:t xml:space="preserve"> do Internetu</w:t>
      </w:r>
    </w:p>
    <w:p w14:paraId="635E2AD1" w14:textId="77777777" w:rsidR="00A83045" w:rsidRPr="00F53055" w:rsidRDefault="00A83045" w:rsidP="005C4C2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E9D7E7A" w14:textId="02E46680" w:rsidR="00A83045" w:rsidRPr="00F53055" w:rsidRDefault="00A83045" w:rsidP="005C4C2C">
      <w:pPr>
        <w:numPr>
          <w:ilvl w:val="0"/>
          <w:numId w:val="43"/>
        </w:numPr>
        <w:spacing w:before="100"/>
        <w:ind w:left="709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Infrastruktura sieciowa </w:t>
      </w:r>
      <w:r w:rsidR="00894C6D">
        <w:rPr>
          <w:rFonts w:ascii="Arial" w:hAnsi="Arial" w:cs="Arial"/>
        </w:rPr>
        <w:t xml:space="preserve">zespołu </w:t>
      </w:r>
      <w:r w:rsidRPr="00F53055">
        <w:rPr>
          <w:rFonts w:ascii="Arial" w:hAnsi="Arial" w:cs="Arial"/>
        </w:rPr>
        <w:t>umożliwia dostęp do Internetu</w:t>
      </w:r>
      <w:r w:rsidR="00894C6D">
        <w:rPr>
          <w:rFonts w:ascii="Arial" w:hAnsi="Arial" w:cs="Arial"/>
        </w:rPr>
        <w:t xml:space="preserve"> małoletnim</w:t>
      </w:r>
      <w:r w:rsidRPr="00F53055">
        <w:rPr>
          <w:rFonts w:ascii="Arial" w:hAnsi="Arial" w:cs="Arial"/>
        </w:rPr>
        <w:t xml:space="preserve"> w czasie zajęć</w:t>
      </w:r>
      <w:r w:rsidR="00894C6D">
        <w:rPr>
          <w:rFonts w:ascii="Arial" w:hAnsi="Arial" w:cs="Arial"/>
        </w:rPr>
        <w:t>.</w:t>
      </w:r>
    </w:p>
    <w:p w14:paraId="45075DA5" w14:textId="77777777" w:rsidR="00A83045" w:rsidRPr="00F92B45" w:rsidRDefault="00A83045" w:rsidP="005C4C2C">
      <w:pPr>
        <w:spacing w:line="240" w:lineRule="auto"/>
        <w:contextualSpacing/>
        <w:jc w:val="both"/>
        <w:rPr>
          <w:rFonts w:ascii="Arial" w:hAnsi="Arial" w:cs="Arial"/>
        </w:rPr>
      </w:pPr>
    </w:p>
    <w:p w14:paraId="6FC628AB" w14:textId="0CB541C0" w:rsidR="00894C6D" w:rsidRDefault="00A83045" w:rsidP="00894C6D">
      <w:pPr>
        <w:numPr>
          <w:ilvl w:val="0"/>
          <w:numId w:val="43"/>
        </w:numPr>
        <w:spacing w:before="100"/>
        <w:ind w:left="709" w:hanging="425"/>
        <w:contextualSpacing/>
        <w:jc w:val="both"/>
        <w:rPr>
          <w:rFonts w:ascii="Arial" w:hAnsi="Arial" w:cs="Arial"/>
        </w:rPr>
      </w:pPr>
      <w:r w:rsidRPr="00894C6D">
        <w:rPr>
          <w:rFonts w:ascii="Arial" w:hAnsi="Arial" w:cs="Arial"/>
        </w:rPr>
        <w:t xml:space="preserve">Na wszystkich komputerach z dostępem do Internetu na terenie </w:t>
      </w:r>
      <w:r w:rsidR="00894C6D">
        <w:rPr>
          <w:rFonts w:ascii="Arial" w:hAnsi="Arial" w:cs="Arial"/>
        </w:rPr>
        <w:t>zespołu</w:t>
      </w:r>
      <w:r w:rsidRPr="00894C6D">
        <w:rPr>
          <w:rFonts w:ascii="Arial" w:hAnsi="Arial" w:cs="Arial"/>
        </w:rPr>
        <w:t xml:space="preserve"> jest zainstalowane i oraz systematycznie aktualizowane oprogramowanie antywirusowe</w:t>
      </w:r>
      <w:r w:rsidR="00894C6D">
        <w:rPr>
          <w:rFonts w:ascii="Arial" w:hAnsi="Arial" w:cs="Arial"/>
        </w:rPr>
        <w:t>.</w:t>
      </w:r>
    </w:p>
    <w:p w14:paraId="2013143F" w14:textId="77777777" w:rsidR="00894C6D" w:rsidRDefault="00894C6D" w:rsidP="00894C6D">
      <w:pPr>
        <w:pStyle w:val="Akapitzlist"/>
        <w:rPr>
          <w:rFonts w:ascii="Arial" w:hAnsi="Arial" w:cs="Arial"/>
        </w:rPr>
      </w:pPr>
    </w:p>
    <w:p w14:paraId="385B30FA" w14:textId="2D5D1EE8" w:rsidR="00A83045" w:rsidRPr="00894C6D" w:rsidRDefault="00A83045" w:rsidP="00894C6D">
      <w:pPr>
        <w:numPr>
          <w:ilvl w:val="0"/>
          <w:numId w:val="43"/>
        </w:numPr>
        <w:spacing w:before="100"/>
        <w:ind w:left="709" w:hanging="425"/>
        <w:contextualSpacing/>
        <w:jc w:val="both"/>
        <w:rPr>
          <w:rFonts w:ascii="Arial" w:hAnsi="Arial" w:cs="Arial"/>
        </w:rPr>
      </w:pPr>
      <w:r w:rsidRPr="00894C6D">
        <w:rPr>
          <w:rFonts w:ascii="Arial" w:hAnsi="Arial" w:cs="Arial"/>
        </w:rPr>
        <w:t xml:space="preserve">Na terenie </w:t>
      </w:r>
      <w:r w:rsidR="00894C6D">
        <w:rPr>
          <w:rFonts w:ascii="Arial" w:hAnsi="Arial" w:cs="Arial"/>
        </w:rPr>
        <w:t>zespołu</w:t>
      </w:r>
      <w:r w:rsidRPr="00894C6D">
        <w:rPr>
          <w:rFonts w:ascii="Arial" w:hAnsi="Arial" w:cs="Arial"/>
        </w:rPr>
        <w:t xml:space="preserve"> dostęp </w:t>
      </w:r>
      <w:r w:rsidR="00894C6D">
        <w:rPr>
          <w:rFonts w:ascii="Arial" w:hAnsi="Arial" w:cs="Arial"/>
        </w:rPr>
        <w:t xml:space="preserve">małoletnich </w:t>
      </w:r>
      <w:r w:rsidRPr="00894C6D">
        <w:rPr>
          <w:rFonts w:ascii="Arial" w:hAnsi="Arial" w:cs="Arial"/>
        </w:rPr>
        <w:t>do Internetu możliwy jest</w:t>
      </w:r>
      <w:r w:rsidR="00894C6D" w:rsidRPr="00894C6D">
        <w:rPr>
          <w:rFonts w:ascii="Arial" w:hAnsi="Arial" w:cs="Arial"/>
        </w:rPr>
        <w:t xml:space="preserve"> </w:t>
      </w:r>
      <w:r w:rsidRPr="00894C6D">
        <w:rPr>
          <w:rFonts w:ascii="Arial" w:hAnsi="Arial" w:cs="Arial"/>
        </w:rPr>
        <w:t>pod nadzorem nauczyciela</w:t>
      </w:r>
      <w:r w:rsidR="00894C6D" w:rsidRPr="00894C6D">
        <w:rPr>
          <w:rFonts w:ascii="Arial" w:hAnsi="Arial" w:cs="Arial"/>
        </w:rPr>
        <w:t>.</w:t>
      </w:r>
    </w:p>
    <w:p w14:paraId="1D24A93F" w14:textId="77777777" w:rsidR="00A83045" w:rsidRPr="00F53055" w:rsidRDefault="00A83045" w:rsidP="005C4C2C">
      <w:pPr>
        <w:spacing w:line="240" w:lineRule="auto"/>
        <w:ind w:left="1276"/>
        <w:contextualSpacing/>
        <w:jc w:val="both"/>
        <w:rPr>
          <w:rFonts w:ascii="Arial" w:hAnsi="Arial" w:cs="Arial"/>
        </w:rPr>
      </w:pPr>
    </w:p>
    <w:p w14:paraId="227D956E" w14:textId="331D800E" w:rsidR="00A83045" w:rsidRPr="007E5FA6" w:rsidRDefault="00894C6D" w:rsidP="005C4C2C">
      <w:pPr>
        <w:numPr>
          <w:ilvl w:val="0"/>
          <w:numId w:val="43"/>
        </w:numPr>
        <w:spacing w:before="100"/>
        <w:ind w:left="78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</w:t>
      </w:r>
      <w:r w:rsidR="00A83045" w:rsidRPr="00F53055">
        <w:rPr>
          <w:rFonts w:ascii="Arial" w:hAnsi="Arial" w:cs="Arial"/>
        </w:rPr>
        <w:t xml:space="preserve"> może korzystać z Internetu tylko na komputerze </w:t>
      </w:r>
      <w:r w:rsidR="00A83045" w:rsidRPr="007E5FA6">
        <w:rPr>
          <w:rFonts w:ascii="Arial" w:hAnsi="Arial" w:cs="Arial"/>
        </w:rPr>
        <w:t>filtrującym treści.</w:t>
      </w:r>
    </w:p>
    <w:p w14:paraId="46DA51A3" w14:textId="77777777" w:rsidR="00A83045" w:rsidRPr="00F53055" w:rsidRDefault="00A83045" w:rsidP="005C4C2C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3C970310" w14:textId="77777777" w:rsidR="00A83045" w:rsidRPr="00F53055" w:rsidRDefault="00A83045" w:rsidP="00894C6D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p w14:paraId="085D5109" w14:textId="77777777" w:rsidR="00A83045" w:rsidRPr="00036BC8" w:rsidRDefault="00A83045" w:rsidP="005C4C2C">
      <w:pPr>
        <w:numPr>
          <w:ilvl w:val="0"/>
          <w:numId w:val="43"/>
        </w:numPr>
        <w:spacing w:before="100"/>
        <w:ind w:left="786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Korzystanie z multimediów, Internetu i programów użytkowych służy wyłącznie celom</w:t>
      </w:r>
      <w:r w:rsidRPr="00036BC8">
        <w:rPr>
          <w:rFonts w:ascii="Arial" w:hAnsi="Arial" w:cs="Arial"/>
        </w:rPr>
        <w:t xml:space="preserve"> informacyjnym i edukacyjnym.</w:t>
      </w:r>
    </w:p>
    <w:p w14:paraId="7EFA8009" w14:textId="77777777" w:rsidR="00A83045" w:rsidRPr="00F53055" w:rsidRDefault="00A83045" w:rsidP="005C4C2C">
      <w:pPr>
        <w:spacing w:line="240" w:lineRule="auto"/>
        <w:ind w:left="720"/>
        <w:contextualSpacing/>
        <w:rPr>
          <w:rFonts w:ascii="Arial" w:hAnsi="Arial" w:cs="Arial"/>
        </w:rPr>
      </w:pPr>
    </w:p>
    <w:p w14:paraId="33FBE5CE" w14:textId="4FD91949" w:rsidR="00A83045" w:rsidRPr="00894C6D" w:rsidRDefault="006F6D4F" w:rsidP="00CB322F">
      <w:pPr>
        <w:numPr>
          <w:ilvl w:val="0"/>
          <w:numId w:val="43"/>
        </w:numPr>
        <w:spacing w:before="1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Małoletni</w:t>
      </w:r>
      <w:r w:rsidR="00A83045" w:rsidRPr="00894C6D">
        <w:rPr>
          <w:rFonts w:ascii="Arial" w:hAnsi="Arial" w:cs="Arial"/>
        </w:rPr>
        <w:t xml:space="preserve"> obsługuje sprzęt komputerowy zgodnie z zaleceniami nauczyciela</w:t>
      </w:r>
      <w:r w:rsidR="00894C6D" w:rsidRPr="00894C6D">
        <w:rPr>
          <w:rFonts w:ascii="Arial" w:hAnsi="Arial" w:cs="Arial"/>
        </w:rPr>
        <w:t>.</w:t>
      </w:r>
    </w:p>
    <w:p w14:paraId="61ABE52D" w14:textId="77777777" w:rsidR="00A83045" w:rsidRPr="00F22AF5" w:rsidRDefault="00A83045" w:rsidP="008D393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1A83EB48" w14:textId="1B7403DD" w:rsidR="00A83045" w:rsidRPr="00F22AF5" w:rsidRDefault="00A83045" w:rsidP="008D3934">
      <w:pPr>
        <w:tabs>
          <w:tab w:val="left" w:pos="0"/>
          <w:tab w:val="left" w:pos="284"/>
        </w:tabs>
        <w:ind w:left="142"/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2AF5">
        <w:rPr>
          <w:rFonts w:ascii="Arial" w:hAnsi="Arial" w:cs="Arial"/>
          <w:b/>
          <w:color w:val="0070C0"/>
          <w:sz w:val="24"/>
          <w:szCs w:val="24"/>
        </w:rPr>
        <w:t xml:space="preserve">Zasady korzystania z telefonów komórkowych oraz innych urządzeń elektronicznych z dostępem do </w:t>
      </w:r>
      <w:r w:rsidR="006F6D4F">
        <w:rPr>
          <w:rFonts w:ascii="Arial" w:hAnsi="Arial" w:cs="Arial"/>
          <w:b/>
          <w:color w:val="0070C0"/>
          <w:sz w:val="24"/>
          <w:szCs w:val="24"/>
        </w:rPr>
        <w:t>I</w:t>
      </w:r>
      <w:r w:rsidRPr="00F22AF5">
        <w:rPr>
          <w:rFonts w:ascii="Arial" w:hAnsi="Arial" w:cs="Arial"/>
          <w:b/>
          <w:color w:val="0070C0"/>
          <w:sz w:val="24"/>
          <w:szCs w:val="24"/>
        </w:rPr>
        <w:t>nternetu</w:t>
      </w:r>
    </w:p>
    <w:p w14:paraId="51E5ED44" w14:textId="77777777" w:rsidR="00A83045" w:rsidRPr="00F53055" w:rsidRDefault="00A83045" w:rsidP="005C4C2C">
      <w:pPr>
        <w:ind w:left="2280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DADB8CB" w14:textId="2A09CE1C" w:rsidR="00451192" w:rsidRDefault="006F6D4F" w:rsidP="00451192">
      <w:pPr>
        <w:pStyle w:val="Akapitzlist"/>
        <w:numPr>
          <w:ilvl w:val="0"/>
          <w:numId w:val="38"/>
        </w:numPr>
        <w:spacing w:before="24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</w:t>
      </w:r>
      <w:r w:rsidR="00451192">
        <w:rPr>
          <w:rFonts w:ascii="Arial" w:hAnsi="Arial" w:cs="Arial"/>
        </w:rPr>
        <w:t xml:space="preserve"> ma prawo korzystać na terenie </w:t>
      </w:r>
      <w:r>
        <w:rPr>
          <w:rFonts w:ascii="Arial" w:hAnsi="Arial" w:cs="Arial"/>
        </w:rPr>
        <w:t>zespołu</w:t>
      </w:r>
      <w:r w:rsidR="00451192">
        <w:rPr>
          <w:rFonts w:ascii="Arial" w:hAnsi="Arial" w:cs="Arial"/>
        </w:rPr>
        <w:t xml:space="preserve"> z telefonu komórkowego oraz innych urządzeń elektronicznych zgodnie z ustalonymi w </w:t>
      </w:r>
      <w:r>
        <w:rPr>
          <w:rFonts w:ascii="Arial" w:hAnsi="Arial" w:cs="Arial"/>
        </w:rPr>
        <w:t>zespole</w:t>
      </w:r>
      <w:r w:rsidR="00451192">
        <w:rPr>
          <w:rFonts w:ascii="Arial" w:hAnsi="Arial" w:cs="Arial"/>
        </w:rPr>
        <w:t xml:space="preserve"> zasadami.</w:t>
      </w:r>
    </w:p>
    <w:p w14:paraId="4C971C03" w14:textId="77777777" w:rsidR="00451192" w:rsidRDefault="00451192" w:rsidP="00451192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14:paraId="5C1A77E1" w14:textId="77777777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 pojęcie „telefon komórkowy” rozumie się także smartfon, urządzenie typu smartwatch, itp.</w:t>
      </w:r>
    </w:p>
    <w:p w14:paraId="7E75D5F1" w14:textId="77777777" w:rsidR="00451192" w:rsidRDefault="00451192" w:rsidP="00451192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14:paraId="099D6B46" w14:textId="77777777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 pojęcie „inne urządzenia elektroniczne” rozumie się także tablet, odtwarzacz muzyki, dyktafon, kamerę, aparat cyfrowy, słuchawki, itp.</w:t>
      </w:r>
    </w:p>
    <w:p w14:paraId="7729257B" w14:textId="77777777" w:rsidR="00451192" w:rsidRDefault="00451192" w:rsidP="00451192">
      <w:pPr>
        <w:pStyle w:val="Akapitzlist"/>
        <w:jc w:val="both"/>
        <w:rPr>
          <w:rFonts w:ascii="Arial" w:hAnsi="Arial" w:cs="Arial"/>
        </w:rPr>
      </w:pPr>
    </w:p>
    <w:p w14:paraId="008FE3B6" w14:textId="789527FB" w:rsidR="00451192" w:rsidRPr="00451192" w:rsidRDefault="006F6D4F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</w:t>
      </w:r>
      <w:r w:rsidR="00451192" w:rsidRPr="00451192">
        <w:rPr>
          <w:rFonts w:ascii="Arial" w:hAnsi="Arial" w:cs="Arial"/>
        </w:rPr>
        <w:t xml:space="preserve"> przynoszą do </w:t>
      </w:r>
      <w:r w:rsidR="00822633">
        <w:rPr>
          <w:rFonts w:ascii="Arial" w:hAnsi="Arial" w:cs="Arial"/>
        </w:rPr>
        <w:t>zespołu</w:t>
      </w:r>
      <w:r w:rsidR="00451192" w:rsidRPr="00451192">
        <w:rPr>
          <w:rFonts w:ascii="Arial" w:hAnsi="Arial" w:cs="Arial"/>
        </w:rPr>
        <w:t xml:space="preserve"> telefony komórkowe oraz inny sprzęt elektroniczny za zgodą rodziców</w:t>
      </w:r>
      <w:r>
        <w:rPr>
          <w:rFonts w:ascii="Arial" w:hAnsi="Arial" w:cs="Arial"/>
        </w:rPr>
        <w:t xml:space="preserve"> i</w:t>
      </w:r>
      <w:r w:rsidRPr="006F6D4F">
        <w:rPr>
          <w:rFonts w:ascii="Arial" w:hAnsi="Arial" w:cs="Arial"/>
        </w:rPr>
        <w:t xml:space="preserve"> </w:t>
      </w:r>
      <w:r w:rsidRPr="00451192">
        <w:rPr>
          <w:rFonts w:ascii="Arial" w:hAnsi="Arial" w:cs="Arial"/>
        </w:rPr>
        <w:t>na własną odpowiedzialność</w:t>
      </w:r>
      <w:r w:rsidR="00451192" w:rsidRPr="00451192">
        <w:rPr>
          <w:rFonts w:ascii="Arial" w:hAnsi="Arial" w:cs="Arial"/>
        </w:rPr>
        <w:t>.</w:t>
      </w:r>
    </w:p>
    <w:p w14:paraId="2B1F72B1" w14:textId="77777777" w:rsidR="00451192" w:rsidRDefault="00451192" w:rsidP="00451192">
      <w:pPr>
        <w:pStyle w:val="Akapitzlist"/>
        <w:jc w:val="both"/>
        <w:rPr>
          <w:rFonts w:ascii="Arial" w:hAnsi="Arial" w:cs="Arial"/>
        </w:rPr>
      </w:pPr>
    </w:p>
    <w:p w14:paraId="707FC545" w14:textId="70CC672D" w:rsidR="00451192" w:rsidRDefault="006F6D4F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</w:t>
      </w:r>
      <w:r w:rsidR="00451192">
        <w:rPr>
          <w:rFonts w:ascii="Arial" w:hAnsi="Arial" w:cs="Arial"/>
        </w:rPr>
        <w:t xml:space="preserve"> nie ponosi odpowiedzialności za zaginięcie lub zniszczenie czy kradzież sprzętu przynoszonego przez </w:t>
      </w:r>
      <w:r w:rsidR="00822633">
        <w:rPr>
          <w:rFonts w:ascii="Arial" w:hAnsi="Arial" w:cs="Arial"/>
        </w:rPr>
        <w:t>małoletnich</w:t>
      </w:r>
      <w:r w:rsidR="00451192">
        <w:rPr>
          <w:rFonts w:ascii="Arial" w:hAnsi="Arial" w:cs="Arial"/>
        </w:rPr>
        <w:t>.</w:t>
      </w:r>
    </w:p>
    <w:p w14:paraId="70BFCCA8" w14:textId="77777777" w:rsidR="00451192" w:rsidRDefault="00451192" w:rsidP="00451192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091B3083" w14:textId="430FF3F6" w:rsidR="00451192" w:rsidRDefault="006F6D4F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</w:t>
      </w:r>
      <w:r w:rsidR="00451192">
        <w:rPr>
          <w:rFonts w:ascii="Arial" w:hAnsi="Arial" w:cs="Arial"/>
        </w:rPr>
        <w:t xml:space="preserve"> nie mogą korzystać z telefonu komórkowego oraz innych urządzeń elektronicznych z dostępem do Internetu podczas zajęć edukacyjnych, opiekuńczych, treningów, uroczystości, a także zajęć pozalekcyjnych organizowanych na terenie </w:t>
      </w:r>
      <w:r>
        <w:rPr>
          <w:rFonts w:ascii="Arial" w:hAnsi="Arial" w:cs="Arial"/>
        </w:rPr>
        <w:t>zespołu</w:t>
      </w:r>
      <w:r w:rsidR="00451192">
        <w:rPr>
          <w:rFonts w:ascii="Arial" w:hAnsi="Arial" w:cs="Arial"/>
        </w:rPr>
        <w:t xml:space="preserve">. </w:t>
      </w:r>
    </w:p>
    <w:p w14:paraId="7320BF38" w14:textId="77777777" w:rsidR="00451192" w:rsidRDefault="00451192" w:rsidP="00451192">
      <w:pPr>
        <w:pStyle w:val="Akapitzlist"/>
        <w:ind w:right="283"/>
        <w:jc w:val="both"/>
        <w:rPr>
          <w:rFonts w:ascii="Arial" w:hAnsi="Arial" w:cs="Arial"/>
        </w:rPr>
      </w:pPr>
    </w:p>
    <w:p w14:paraId="0AFD69CC" w14:textId="35540321" w:rsidR="00451192" w:rsidRDefault="006F6D4F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Małoletni</w:t>
      </w:r>
      <w:r w:rsidR="00451192">
        <w:rPr>
          <w:rFonts w:ascii="Arial" w:hAnsi="Arial" w:cs="Arial"/>
        </w:rPr>
        <w:t xml:space="preserve"> ma obowiązek wyłączyć lub wyciszyć telefon (bez wibracji) i schować go w torbie/plecaku przed rozpoczęciem zajęć edukacyjnych. Telefon pozostaje niewidoczny zarówno dla </w:t>
      </w:r>
      <w:r w:rsidR="00822633">
        <w:rPr>
          <w:rFonts w:ascii="Arial" w:hAnsi="Arial" w:cs="Arial"/>
        </w:rPr>
        <w:t>małoletniego</w:t>
      </w:r>
      <w:r w:rsidR="00451192">
        <w:rPr>
          <w:rFonts w:ascii="Arial" w:hAnsi="Arial" w:cs="Arial"/>
        </w:rPr>
        <w:t>, jak i pozostałych osób.</w:t>
      </w:r>
    </w:p>
    <w:p w14:paraId="2C137207" w14:textId="77777777" w:rsidR="00451192" w:rsidRPr="00451192" w:rsidRDefault="00451192" w:rsidP="00451192">
      <w:pPr>
        <w:pStyle w:val="Akapitzlist"/>
        <w:rPr>
          <w:rFonts w:ascii="Arial" w:hAnsi="Arial" w:cs="Arial"/>
        </w:rPr>
      </w:pPr>
    </w:p>
    <w:p w14:paraId="74EFBC30" w14:textId="77777777" w:rsidR="00451192" w:rsidRPr="00451192" w:rsidRDefault="00451192" w:rsidP="00451192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36D07F0B" w14:textId="7AEFF4AB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Telefony i inne urządzenia elektroniczne (np. tablety) można wykorzystywać podczas zajęć lekcyjnych w celach dydaktycznych pod opieką oraz za zgodą nauczyciela prowadzącego zajęcia. </w:t>
      </w:r>
      <w:r w:rsidR="006F6D4F">
        <w:rPr>
          <w:rFonts w:ascii="Arial" w:hAnsi="Arial" w:cs="Arial"/>
        </w:rPr>
        <w:t>Małoletni</w:t>
      </w:r>
      <w:r>
        <w:rPr>
          <w:rFonts w:ascii="Arial" w:hAnsi="Arial" w:cs="Arial"/>
        </w:rPr>
        <w:t xml:space="preserve"> może korzystać z telefonu, a także innych urządzeń elektronicznych w celu wyszukania informacji niezbędnych do realizacji zadań podczas zajęć, po uzyskaniu zgody nauczyciela prowadzącego dane zajęcia lub na jego wyraźne polecenie. </w:t>
      </w:r>
    </w:p>
    <w:p w14:paraId="77A68ADB" w14:textId="77777777" w:rsidR="00451192" w:rsidRDefault="00451192" w:rsidP="00451192">
      <w:pPr>
        <w:pStyle w:val="Akapitzlist"/>
        <w:ind w:right="283"/>
        <w:jc w:val="both"/>
        <w:rPr>
          <w:rFonts w:ascii="Arial" w:hAnsi="Arial" w:cs="Arial"/>
          <w:color w:val="FF0000"/>
        </w:rPr>
      </w:pPr>
    </w:p>
    <w:p w14:paraId="4B29E6CC" w14:textId="14CCDA59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 w:rsidR="006F6D4F">
        <w:rPr>
          <w:rFonts w:ascii="Arial" w:hAnsi="Arial" w:cs="Arial"/>
        </w:rPr>
        <w:t>małoletni</w:t>
      </w:r>
      <w:r>
        <w:rPr>
          <w:rFonts w:ascii="Arial" w:hAnsi="Arial" w:cs="Arial"/>
        </w:rPr>
        <w:t xml:space="preserve"> czeka na ważną informację (połączenie, SMS, etc.) ma obowiązek poinformować o tym fakcie nauczyciela przed lekcją, poprosić o pozwolenie na skorzystanie z telefonu i ustalić sposób odebrania tej wiadomości.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Dotyczy to także sytuacji, gdy wystąpiła pilna potrzeba skontaktowania się, np. z rodzicami lub w innej ważnej sprawie. </w:t>
      </w:r>
    </w:p>
    <w:p w14:paraId="21880809" w14:textId="77777777" w:rsidR="00451192" w:rsidRDefault="00451192" w:rsidP="00451192">
      <w:pPr>
        <w:pStyle w:val="Akapitzlist"/>
        <w:jc w:val="both"/>
        <w:rPr>
          <w:rFonts w:ascii="Arial" w:hAnsi="Arial" w:cs="Arial"/>
        </w:rPr>
      </w:pPr>
    </w:p>
    <w:p w14:paraId="7AA918A2" w14:textId="0C19A928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</w:t>
      </w:r>
      <w:r w:rsidR="006F6D4F">
        <w:rPr>
          <w:rFonts w:ascii="Arial" w:hAnsi="Arial" w:cs="Arial"/>
        </w:rPr>
        <w:t>zespołu</w:t>
      </w:r>
      <w:r>
        <w:rPr>
          <w:rFonts w:ascii="Arial" w:hAnsi="Arial" w:cs="Arial"/>
        </w:rPr>
        <w:t xml:space="preserve"> zakazuje się </w:t>
      </w:r>
      <w:r w:rsidR="006F6D4F">
        <w:rPr>
          <w:rFonts w:ascii="Arial" w:hAnsi="Arial" w:cs="Arial"/>
        </w:rPr>
        <w:t>małoletnim</w:t>
      </w:r>
      <w:r>
        <w:rPr>
          <w:rFonts w:ascii="Arial" w:hAnsi="Arial" w:cs="Arial"/>
        </w:rPr>
        <w:t xml:space="preserve"> filmowania, fotografowania oraz utrwalania dźwięku na jakichkolwiek nośnikach cyfrowych.</w:t>
      </w:r>
    </w:p>
    <w:p w14:paraId="4422F71D" w14:textId="77777777" w:rsidR="00451192" w:rsidRDefault="00451192" w:rsidP="00451192">
      <w:pPr>
        <w:pStyle w:val="Akapitzlist"/>
        <w:ind w:left="786"/>
        <w:jc w:val="both"/>
        <w:rPr>
          <w:rFonts w:ascii="Arial" w:hAnsi="Arial" w:cs="Arial"/>
        </w:rPr>
      </w:pPr>
    </w:p>
    <w:p w14:paraId="0C6EDB8B" w14:textId="624C6AE0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nie dotyczy wydarzeń publicznych odbywających się w </w:t>
      </w:r>
      <w:r w:rsidR="006F6D4F">
        <w:rPr>
          <w:rFonts w:ascii="Arial" w:hAnsi="Arial" w:cs="Arial"/>
        </w:rPr>
        <w:t>zespole</w:t>
      </w:r>
      <w:r>
        <w:rPr>
          <w:rFonts w:ascii="Arial" w:hAnsi="Arial" w:cs="Arial"/>
        </w:rPr>
        <w:t>, w tym uroczystości szkolnych.</w:t>
      </w:r>
    </w:p>
    <w:p w14:paraId="13E92C54" w14:textId="77777777" w:rsidR="00451192" w:rsidRDefault="00451192" w:rsidP="00451192">
      <w:pPr>
        <w:pStyle w:val="Akapitzlist"/>
        <w:ind w:left="786" w:right="283"/>
        <w:jc w:val="both"/>
        <w:rPr>
          <w:rFonts w:ascii="Arial" w:hAnsi="Arial" w:cs="Arial"/>
        </w:rPr>
      </w:pPr>
    </w:p>
    <w:p w14:paraId="73565B45" w14:textId="48DC54F6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szczególnych przypadkach nagrywanie zajęć edukacyjnych oraz utrwalanie ich </w:t>
      </w:r>
      <w:r>
        <w:rPr>
          <w:rFonts w:ascii="Arial" w:hAnsi="Arial" w:cs="Arial"/>
        </w:rPr>
        <w:br/>
        <w:t xml:space="preserve">w jakikolwiek sposób możliwe jest wyłącznie po uzyskaniu zgody dyrektora </w:t>
      </w:r>
      <w:r w:rsidR="00822633">
        <w:rPr>
          <w:rFonts w:ascii="Arial" w:hAnsi="Arial" w:cs="Arial"/>
        </w:rPr>
        <w:t>zespołu</w:t>
      </w:r>
      <w:r>
        <w:rPr>
          <w:rFonts w:ascii="Arial" w:hAnsi="Arial" w:cs="Arial"/>
        </w:rPr>
        <w:t xml:space="preserve"> lub nauczyciela prowadzącego zajęcia edukacyjne.</w:t>
      </w:r>
    </w:p>
    <w:p w14:paraId="52F84E37" w14:textId="77777777" w:rsidR="00451192" w:rsidRDefault="00451192" w:rsidP="00451192">
      <w:pPr>
        <w:pStyle w:val="Akapitzlist"/>
        <w:ind w:left="786"/>
        <w:jc w:val="both"/>
        <w:rPr>
          <w:rFonts w:ascii="Arial" w:hAnsi="Arial" w:cs="Arial"/>
        </w:rPr>
      </w:pPr>
    </w:p>
    <w:p w14:paraId="1ADD8068" w14:textId="77777777" w:rsidR="00451192" w:rsidRDefault="00451192" w:rsidP="0045119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Nagrywanie dźwięku i obrazu za pomocą telefonu, lub innych urządzeń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14:paraId="581D8F9F" w14:textId="77777777" w:rsidR="00A83045" w:rsidRPr="00F53055" w:rsidRDefault="00A83045" w:rsidP="00A83045">
      <w:pPr>
        <w:ind w:left="720"/>
        <w:contextualSpacing/>
        <w:rPr>
          <w:rFonts w:ascii="Arial" w:hAnsi="Arial" w:cs="Arial"/>
        </w:rPr>
      </w:pPr>
    </w:p>
    <w:p w14:paraId="011B9C69" w14:textId="77777777" w:rsidR="00A83045" w:rsidRPr="00F53055" w:rsidRDefault="00A83045" w:rsidP="00A83045">
      <w:pPr>
        <w:ind w:left="720" w:right="283"/>
        <w:contextualSpacing/>
        <w:jc w:val="both"/>
        <w:rPr>
          <w:rFonts w:ascii="Arial" w:hAnsi="Arial" w:cs="Arial"/>
        </w:rPr>
      </w:pPr>
    </w:p>
    <w:p w14:paraId="1B4C0CDD" w14:textId="7987B871" w:rsidR="00A83045" w:rsidRPr="00F22AF5" w:rsidRDefault="00A83045" w:rsidP="008D3934">
      <w:pPr>
        <w:ind w:left="142" w:right="1"/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2AF5">
        <w:rPr>
          <w:rFonts w:ascii="Arial" w:hAnsi="Arial" w:cs="Arial"/>
          <w:b/>
          <w:color w:val="0070C0"/>
          <w:sz w:val="24"/>
          <w:szCs w:val="24"/>
        </w:rPr>
        <w:t xml:space="preserve">Zasady korzystania z telefonów i innych urządzeń elektronicznych podczas wyjść, wycieczek edukacyjnych organizowanych przez </w:t>
      </w:r>
      <w:r w:rsidR="00822633">
        <w:rPr>
          <w:rFonts w:ascii="Arial" w:hAnsi="Arial" w:cs="Arial"/>
          <w:b/>
          <w:color w:val="0070C0"/>
          <w:sz w:val="24"/>
          <w:szCs w:val="24"/>
        </w:rPr>
        <w:t>zespół</w:t>
      </w:r>
      <w:r w:rsidRPr="00F22AF5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4F962DE9" w14:textId="77777777" w:rsidR="00A83045" w:rsidRPr="00F53055" w:rsidRDefault="00A83045" w:rsidP="005C4C2C">
      <w:pPr>
        <w:ind w:left="786" w:right="1"/>
        <w:contextualSpacing/>
        <w:jc w:val="both"/>
        <w:rPr>
          <w:rFonts w:ascii="Arial" w:hAnsi="Arial" w:cs="Arial"/>
          <w:color w:val="002060"/>
        </w:rPr>
      </w:pPr>
    </w:p>
    <w:p w14:paraId="4F6C2EC1" w14:textId="77777777" w:rsidR="00A83045" w:rsidRPr="00F53055" w:rsidRDefault="00A83045" w:rsidP="005C4C2C">
      <w:pPr>
        <w:numPr>
          <w:ilvl w:val="0"/>
          <w:numId w:val="39"/>
        </w:numPr>
        <w:spacing w:before="100"/>
        <w:ind w:left="709" w:right="1" w:hanging="283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Każdorazowo decyzję o zabraniu </w:t>
      </w:r>
      <w:r>
        <w:rPr>
          <w:rFonts w:ascii="Arial" w:hAnsi="Arial" w:cs="Arial"/>
        </w:rPr>
        <w:t xml:space="preserve">na wycieczkę </w:t>
      </w:r>
      <w:r w:rsidRPr="00F53055">
        <w:rPr>
          <w:rFonts w:ascii="Arial" w:hAnsi="Arial" w:cs="Arial"/>
        </w:rPr>
        <w:t>telefonów komórkowych i/lub innych urządzeń elektronicznych podejmuje kierownik</w:t>
      </w:r>
      <w:r>
        <w:rPr>
          <w:rFonts w:ascii="Arial" w:hAnsi="Arial" w:cs="Arial"/>
        </w:rPr>
        <w:t>/opiekun</w:t>
      </w:r>
      <w:r w:rsidRPr="00F53055">
        <w:rPr>
          <w:rFonts w:ascii="Arial" w:hAnsi="Arial" w:cs="Arial"/>
        </w:rPr>
        <w:t xml:space="preserve"> wycieczki.</w:t>
      </w:r>
    </w:p>
    <w:p w14:paraId="044A81E0" w14:textId="77777777" w:rsidR="00A83045" w:rsidRPr="00F53055" w:rsidRDefault="00A83045" w:rsidP="005C4C2C">
      <w:pPr>
        <w:ind w:left="709" w:right="1" w:hanging="283"/>
        <w:contextualSpacing/>
        <w:jc w:val="both"/>
        <w:rPr>
          <w:rFonts w:ascii="Arial" w:hAnsi="Arial" w:cs="Arial"/>
        </w:rPr>
      </w:pPr>
    </w:p>
    <w:p w14:paraId="39652719" w14:textId="3A52B66F" w:rsidR="00A83045" w:rsidRPr="00F53055" w:rsidRDefault="00A83045" w:rsidP="005C4C2C">
      <w:pPr>
        <w:numPr>
          <w:ilvl w:val="0"/>
          <w:numId w:val="39"/>
        </w:numPr>
        <w:spacing w:before="100"/>
        <w:ind w:left="709" w:right="1" w:hanging="283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Jeśli istnieje możliwość zabrania telefonu i/lub innego urządzenia elektronicznego na wycieczkę, wyjście edukacyjne</w:t>
      </w:r>
      <w:r w:rsidR="00451192">
        <w:rPr>
          <w:rFonts w:ascii="Arial" w:hAnsi="Arial" w:cs="Arial"/>
        </w:rPr>
        <w:t xml:space="preserve"> małoletni</w:t>
      </w:r>
      <w:r w:rsidRPr="00F53055">
        <w:rPr>
          <w:rFonts w:ascii="Arial" w:hAnsi="Arial" w:cs="Arial"/>
        </w:rPr>
        <w:t xml:space="preserve"> ma prawo korzystania z tych urządzeń wyłącznie w zakresie niewpływającym na organizację i przebieg tego przedsięwzięcia.</w:t>
      </w:r>
    </w:p>
    <w:p w14:paraId="7899B0D0" w14:textId="77777777" w:rsidR="00A83045" w:rsidRPr="00F53055" w:rsidRDefault="00A83045" w:rsidP="005C4C2C">
      <w:pPr>
        <w:ind w:left="709" w:right="1" w:hanging="283"/>
        <w:contextualSpacing/>
        <w:jc w:val="both"/>
        <w:rPr>
          <w:rFonts w:ascii="Arial" w:hAnsi="Arial" w:cs="Arial"/>
        </w:rPr>
      </w:pPr>
    </w:p>
    <w:p w14:paraId="3B210763" w14:textId="3EDA4268" w:rsidR="00A83045" w:rsidRPr="00F53055" w:rsidRDefault="00A83045" w:rsidP="005C4C2C">
      <w:pPr>
        <w:numPr>
          <w:ilvl w:val="0"/>
          <w:numId w:val="39"/>
        </w:numPr>
        <w:spacing w:before="100"/>
        <w:ind w:left="709" w:right="1" w:hanging="283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Podczas wyjść zorganizowanych przez </w:t>
      </w:r>
      <w:r w:rsidR="00451192">
        <w:rPr>
          <w:rFonts w:ascii="Arial" w:hAnsi="Arial" w:cs="Arial"/>
        </w:rPr>
        <w:t>zespół</w:t>
      </w:r>
      <w:r w:rsidRPr="00F53055">
        <w:rPr>
          <w:rFonts w:ascii="Arial" w:hAnsi="Arial" w:cs="Arial"/>
        </w:rPr>
        <w:t xml:space="preserve"> (teatr, kino, muzeum, filharmonia, zwiedzanie z przewodnikiem, lekcja w terenie, konkursy, zawody sportowe itp.) </w:t>
      </w:r>
      <w:r w:rsidR="00451192">
        <w:rPr>
          <w:rFonts w:ascii="Arial" w:hAnsi="Arial" w:cs="Arial"/>
        </w:rPr>
        <w:t>małoletni</w:t>
      </w:r>
      <w:r w:rsidRPr="00F53055">
        <w:rPr>
          <w:rFonts w:ascii="Arial" w:hAnsi="Arial" w:cs="Arial"/>
        </w:rPr>
        <w:t xml:space="preserve"> jest zobowiązany do wyłączenia/wyciszenia telefonu (bez wibracji) i schowania go</w:t>
      </w:r>
      <w:r>
        <w:rPr>
          <w:rFonts w:ascii="Arial" w:hAnsi="Arial" w:cs="Arial"/>
        </w:rPr>
        <w:t>.</w:t>
      </w:r>
    </w:p>
    <w:p w14:paraId="7D252320" w14:textId="77777777" w:rsidR="00A83045" w:rsidRPr="00F53055" w:rsidRDefault="00A83045" w:rsidP="005C4C2C">
      <w:pPr>
        <w:ind w:left="786" w:right="1"/>
        <w:contextualSpacing/>
        <w:rPr>
          <w:rFonts w:ascii="Times New Roman" w:hAnsi="Times New Roman"/>
          <w:sz w:val="24"/>
          <w:szCs w:val="24"/>
        </w:rPr>
      </w:pPr>
    </w:p>
    <w:p w14:paraId="5B411951" w14:textId="2CE1CCF1" w:rsidR="00A83045" w:rsidRPr="00F22AF5" w:rsidRDefault="00A83045" w:rsidP="00A4073F">
      <w:pPr>
        <w:pStyle w:val="Akapitzlist"/>
        <w:numPr>
          <w:ilvl w:val="0"/>
          <w:numId w:val="118"/>
        </w:numPr>
        <w:spacing w:before="100"/>
        <w:ind w:left="426" w:right="1" w:firstLine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A4073F">
        <w:rPr>
          <w:rFonts w:ascii="Arial" w:hAnsi="Arial" w:cs="Arial"/>
          <w:b/>
          <w:color w:val="0070C0"/>
          <w:kern w:val="2"/>
          <w:sz w:val="24"/>
          <w:szCs w:val="24"/>
        </w:rPr>
        <w:t xml:space="preserve">Obszar: </w:t>
      </w:r>
      <w:r w:rsidRPr="00735EC5">
        <w:rPr>
          <w:rFonts w:ascii="Arial" w:hAnsi="Arial" w:cs="Arial"/>
          <w:b/>
          <w:kern w:val="2"/>
          <w:sz w:val="24"/>
          <w:szCs w:val="24"/>
        </w:rPr>
        <w:t xml:space="preserve">Ochrona małoletnich przed treściami szkodliwymi i zagrożeniami </w:t>
      </w:r>
      <w:r w:rsidR="001E6E02">
        <w:rPr>
          <w:rFonts w:ascii="Arial" w:hAnsi="Arial" w:cs="Arial"/>
          <w:b/>
          <w:kern w:val="2"/>
          <w:sz w:val="24"/>
          <w:szCs w:val="24"/>
        </w:rPr>
        <w:t xml:space="preserve">                 </w:t>
      </w:r>
      <w:r w:rsidRPr="00735EC5">
        <w:rPr>
          <w:rFonts w:ascii="Arial" w:hAnsi="Arial" w:cs="Arial"/>
          <w:b/>
          <w:kern w:val="2"/>
          <w:sz w:val="24"/>
          <w:szCs w:val="24"/>
        </w:rPr>
        <w:t>z sieci</w:t>
      </w:r>
    </w:p>
    <w:p w14:paraId="6B75114A" w14:textId="77777777" w:rsidR="00A83045" w:rsidRPr="00735EC5" w:rsidRDefault="00A83045" w:rsidP="005C4C2C">
      <w:pPr>
        <w:pStyle w:val="Akapitzlist"/>
        <w:ind w:left="426" w:right="1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14:paraId="05252E0F" w14:textId="386EC1B0" w:rsidR="00A83045" w:rsidRPr="00F22AF5" w:rsidRDefault="00A83045" w:rsidP="008D3934">
      <w:pPr>
        <w:ind w:right="1"/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2AF5">
        <w:rPr>
          <w:rFonts w:ascii="Arial" w:hAnsi="Arial" w:cs="Arial"/>
          <w:b/>
          <w:color w:val="0070C0"/>
          <w:sz w:val="24"/>
          <w:szCs w:val="24"/>
        </w:rPr>
        <w:t xml:space="preserve">Zasady ochrony </w:t>
      </w:r>
      <w:r>
        <w:rPr>
          <w:rFonts w:ascii="Arial" w:hAnsi="Arial" w:cs="Arial"/>
          <w:b/>
          <w:color w:val="0070C0"/>
          <w:sz w:val="24"/>
          <w:szCs w:val="24"/>
        </w:rPr>
        <w:t>małoletnich</w:t>
      </w:r>
      <w:r w:rsidRPr="00F22AF5">
        <w:rPr>
          <w:rFonts w:ascii="Arial" w:hAnsi="Arial" w:cs="Arial"/>
          <w:b/>
          <w:color w:val="0070C0"/>
          <w:sz w:val="24"/>
          <w:szCs w:val="24"/>
        </w:rPr>
        <w:t xml:space="preserve"> przed treściami szkodliwymi i zagrożeniami </w:t>
      </w:r>
      <w:r w:rsidR="005C4C2C">
        <w:rPr>
          <w:rFonts w:ascii="Arial" w:hAnsi="Arial" w:cs="Arial"/>
          <w:b/>
          <w:color w:val="0070C0"/>
          <w:sz w:val="24"/>
          <w:szCs w:val="24"/>
        </w:rPr>
        <w:br/>
      </w:r>
      <w:r w:rsidRPr="00F22AF5">
        <w:rPr>
          <w:rFonts w:ascii="Arial" w:hAnsi="Arial" w:cs="Arial"/>
          <w:b/>
          <w:color w:val="0070C0"/>
          <w:sz w:val="24"/>
          <w:szCs w:val="24"/>
        </w:rPr>
        <w:t>z sieci</w:t>
      </w:r>
    </w:p>
    <w:p w14:paraId="7E64B7C2" w14:textId="77777777" w:rsidR="00A83045" w:rsidRPr="00F53055" w:rsidRDefault="00A83045" w:rsidP="005C4C2C">
      <w:pPr>
        <w:ind w:right="1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8EA8429" w14:textId="76FED807" w:rsidR="00A83045" w:rsidRPr="00F53055" w:rsidRDefault="00451192" w:rsidP="005C4C2C">
      <w:pPr>
        <w:numPr>
          <w:ilvl w:val="0"/>
          <w:numId w:val="42"/>
        </w:numPr>
        <w:spacing w:before="100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</w:t>
      </w:r>
      <w:r w:rsidR="00A83045" w:rsidRPr="00F53055">
        <w:rPr>
          <w:rFonts w:ascii="Arial" w:hAnsi="Arial" w:cs="Arial"/>
        </w:rPr>
        <w:t>ma obowiązek podejmować działania zabezpieczające dzieci przed łatwym dostępem do tych treści z sieci, które mogą zagrażać ich prawidłowemu rozwojowi.</w:t>
      </w:r>
    </w:p>
    <w:p w14:paraId="57DD0E4E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567AB873" w14:textId="77777777" w:rsidR="00A83045" w:rsidRPr="00F53055" w:rsidRDefault="00A83045" w:rsidP="005C4C2C">
      <w:pPr>
        <w:numPr>
          <w:ilvl w:val="0"/>
          <w:numId w:val="4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Pod pojęciem „treści szkodliwe i zagrożenia z sieci” rozumiane są:</w:t>
      </w:r>
    </w:p>
    <w:p w14:paraId="3D03061E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380E8DC8" w14:textId="29FFAB5B" w:rsidR="00A83045" w:rsidRPr="00F53055" w:rsidRDefault="00A83045" w:rsidP="005C4C2C">
      <w:pPr>
        <w:numPr>
          <w:ilvl w:val="0"/>
          <w:numId w:val="41"/>
        </w:numPr>
        <w:spacing w:before="100"/>
        <w:ind w:left="1134" w:right="1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treści szkodliwe, niedozwolone, nielegalne i niebezpieczne dla zdrowia (pornografia, treści obrazujące przemoc, promujące działania szkodliwe dla zdrowia i życia dzieci, popularyzujące ideologię faszystowską i działalność niezgodną </w:t>
      </w:r>
      <w:r w:rsidR="005C4C2C">
        <w:rPr>
          <w:rFonts w:ascii="Arial" w:hAnsi="Arial" w:cs="Arial"/>
        </w:rPr>
        <w:br/>
      </w:r>
      <w:r w:rsidRPr="00F53055">
        <w:rPr>
          <w:rFonts w:ascii="Arial" w:hAnsi="Arial" w:cs="Arial"/>
        </w:rPr>
        <w:t>z prawem, nawołujące do samookaleczeń i samobójstw, korzystania z narkotyków</w:t>
      </w:r>
      <w:r w:rsidR="005C4C2C">
        <w:rPr>
          <w:rFonts w:ascii="Arial" w:hAnsi="Arial" w:cs="Arial"/>
        </w:rPr>
        <w:t>,</w:t>
      </w:r>
    </w:p>
    <w:p w14:paraId="2162062D" w14:textId="0788A41D" w:rsidR="00A83045" w:rsidRPr="00F53055" w:rsidRDefault="00A83045" w:rsidP="005C4C2C">
      <w:pPr>
        <w:numPr>
          <w:ilvl w:val="0"/>
          <w:numId w:val="41"/>
        </w:numPr>
        <w:spacing w:before="100"/>
        <w:ind w:left="1134" w:right="1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treści stwarzające niebezpieczeństwo werbunku dzieci do organizacji nielegalnych i terrorystycznych</w:t>
      </w:r>
      <w:r w:rsidR="005C4C2C">
        <w:rPr>
          <w:rFonts w:ascii="Arial" w:hAnsi="Arial" w:cs="Arial"/>
        </w:rPr>
        <w:t>,</w:t>
      </w:r>
    </w:p>
    <w:p w14:paraId="4893C1FE" w14:textId="77777777" w:rsidR="00A83045" w:rsidRPr="00F53055" w:rsidRDefault="00A83045" w:rsidP="005C4C2C">
      <w:pPr>
        <w:numPr>
          <w:ilvl w:val="0"/>
          <w:numId w:val="41"/>
        </w:numPr>
        <w:spacing w:before="100"/>
        <w:ind w:left="1134" w:right="1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różne formy cyberprzemocy, np. nękanie, straszenie, szantażowanie z użyciem sieci, publikowanie lub rozsyłanie ośmieszających, kompromitujących informacji, zdjęć, filmów z użyciem sieci oraz podszywanie się w sieci pod kogoś wbrew jego woli.</w:t>
      </w:r>
    </w:p>
    <w:p w14:paraId="6785F859" w14:textId="77777777" w:rsidR="00A83045" w:rsidRPr="00F53055" w:rsidRDefault="00A83045" w:rsidP="005C4C2C">
      <w:pPr>
        <w:ind w:left="1134" w:right="1"/>
        <w:contextualSpacing/>
        <w:jc w:val="both"/>
        <w:rPr>
          <w:rFonts w:ascii="Arial" w:hAnsi="Arial" w:cs="Arial"/>
        </w:rPr>
      </w:pPr>
    </w:p>
    <w:p w14:paraId="19956EB0" w14:textId="481BAC4E" w:rsidR="00A83045" w:rsidRPr="00F53055" w:rsidRDefault="00A83045" w:rsidP="005C4C2C">
      <w:pPr>
        <w:numPr>
          <w:ilvl w:val="0"/>
          <w:numId w:val="4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Podstawowe działania zabezpieczające </w:t>
      </w:r>
      <w:r w:rsidR="00451192">
        <w:rPr>
          <w:rFonts w:ascii="Arial" w:hAnsi="Arial" w:cs="Arial"/>
        </w:rPr>
        <w:t>małoletnich</w:t>
      </w:r>
      <w:r w:rsidRPr="00F53055">
        <w:rPr>
          <w:rFonts w:ascii="Arial" w:hAnsi="Arial" w:cs="Arial"/>
        </w:rPr>
        <w:t xml:space="preserve"> przed dostępem do treści szkodliwych i zagrożeń z sieci:</w:t>
      </w:r>
    </w:p>
    <w:p w14:paraId="14C40F30" w14:textId="77777777" w:rsidR="00A83045" w:rsidRPr="00F53055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40874F39" w14:textId="62B45D20" w:rsidR="00A83045" w:rsidRDefault="00A83045" w:rsidP="005C4C2C">
      <w:pPr>
        <w:numPr>
          <w:ilvl w:val="0"/>
          <w:numId w:val="4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monitorowanie działania i aktualizowanie programu antywirusowego, </w:t>
      </w:r>
    </w:p>
    <w:p w14:paraId="1DAE5A49" w14:textId="19B9FA1D" w:rsidR="00A83045" w:rsidRPr="00F53055" w:rsidRDefault="00451192" w:rsidP="00451192">
      <w:pPr>
        <w:pStyle w:val="Akapitzlist"/>
        <w:numPr>
          <w:ilvl w:val="0"/>
          <w:numId w:val="44"/>
        </w:numPr>
        <w:spacing w:before="100" w:after="200" w:line="276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 sieci internetowej</w:t>
      </w:r>
      <w:r w:rsidR="00A83045" w:rsidRPr="002921FE">
        <w:rPr>
          <w:rFonts w:ascii="Arial" w:hAnsi="Arial" w:cs="Arial"/>
        </w:rPr>
        <w:t xml:space="preserve"> filtrując</w:t>
      </w:r>
      <w:r>
        <w:rPr>
          <w:rFonts w:ascii="Arial" w:hAnsi="Arial" w:cs="Arial"/>
        </w:rPr>
        <w:t>ej treści,</w:t>
      </w:r>
      <w:r w:rsidR="00A83045" w:rsidRPr="00F53055">
        <w:rPr>
          <w:rFonts w:ascii="Arial" w:hAnsi="Arial" w:cs="Arial"/>
        </w:rPr>
        <w:t xml:space="preserve">                              </w:t>
      </w:r>
    </w:p>
    <w:p w14:paraId="44CA6BA6" w14:textId="00F94EAA" w:rsidR="00A83045" w:rsidRPr="00F53055" w:rsidRDefault="00A83045" w:rsidP="005C4C2C">
      <w:pPr>
        <w:numPr>
          <w:ilvl w:val="0"/>
          <w:numId w:val="4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edukacja medialna – dostarczanie dzieciom wiedzy i umiejętności dotyczących posługiwania się technologią komunikacyjną</w:t>
      </w:r>
      <w:r w:rsidR="005C4C2C">
        <w:rPr>
          <w:rFonts w:ascii="Arial" w:hAnsi="Arial" w:cs="Arial"/>
        </w:rPr>
        <w:t>,</w:t>
      </w:r>
    </w:p>
    <w:p w14:paraId="2490A3EF" w14:textId="77777777" w:rsidR="00A83045" w:rsidRPr="00F53055" w:rsidRDefault="00A83045" w:rsidP="005C4C2C">
      <w:pPr>
        <w:spacing w:line="240" w:lineRule="auto"/>
        <w:ind w:left="1080" w:right="1"/>
        <w:contextualSpacing/>
        <w:jc w:val="both"/>
        <w:rPr>
          <w:rFonts w:ascii="Arial" w:hAnsi="Arial" w:cs="Arial"/>
        </w:rPr>
      </w:pPr>
    </w:p>
    <w:p w14:paraId="5BEDDF7D" w14:textId="225A41BA" w:rsidR="00A83045" w:rsidRPr="00F53055" w:rsidRDefault="00A83045" w:rsidP="005C4C2C">
      <w:pPr>
        <w:numPr>
          <w:ilvl w:val="0"/>
          <w:numId w:val="4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lastRenderedPageBreak/>
        <w:t xml:space="preserve">prowadzenie systematycznych działań wychowawczych (integracja zespołu klasowego, budowanie dobrych relacji pomiędzy </w:t>
      </w:r>
      <w:r w:rsidR="00822633">
        <w:rPr>
          <w:rFonts w:ascii="Arial" w:hAnsi="Arial" w:cs="Arial"/>
        </w:rPr>
        <w:t>małoletnimi</w:t>
      </w:r>
      <w:r w:rsidRPr="00F53055">
        <w:rPr>
          <w:rFonts w:ascii="Arial" w:hAnsi="Arial" w:cs="Arial"/>
        </w:rPr>
        <w:t xml:space="preserve">, wprowadzanie norm grupowych; </w:t>
      </w:r>
      <w:r>
        <w:rPr>
          <w:rFonts w:ascii="Arial" w:hAnsi="Arial" w:cs="Arial"/>
        </w:rPr>
        <w:t>odróżnianie</w:t>
      </w:r>
      <w:r w:rsidRPr="00F53055">
        <w:rPr>
          <w:rFonts w:ascii="Arial" w:hAnsi="Arial" w:cs="Arial"/>
        </w:rPr>
        <w:t xml:space="preserve"> dobra od zła)</w:t>
      </w:r>
      <w:r w:rsidR="005C4C2C">
        <w:rPr>
          <w:rFonts w:ascii="Arial" w:hAnsi="Arial" w:cs="Arial"/>
        </w:rPr>
        <w:t>,</w:t>
      </w:r>
    </w:p>
    <w:p w14:paraId="4FA3AC2E" w14:textId="77777777" w:rsidR="00A83045" w:rsidRPr="00F53055" w:rsidRDefault="00A83045" w:rsidP="005C4C2C">
      <w:pPr>
        <w:spacing w:line="240" w:lineRule="auto"/>
        <w:ind w:left="1080" w:right="1"/>
        <w:contextualSpacing/>
        <w:jc w:val="both"/>
        <w:rPr>
          <w:rFonts w:ascii="Arial" w:hAnsi="Arial" w:cs="Arial"/>
        </w:rPr>
      </w:pPr>
    </w:p>
    <w:p w14:paraId="55113E85" w14:textId="7B6379B6" w:rsidR="00A83045" w:rsidRPr="0045034E" w:rsidRDefault="00A83045" w:rsidP="005C4C2C">
      <w:pPr>
        <w:numPr>
          <w:ilvl w:val="0"/>
          <w:numId w:val="44"/>
        </w:numPr>
        <w:spacing w:before="100"/>
        <w:ind w:right="1"/>
        <w:contextualSpacing/>
        <w:jc w:val="both"/>
        <w:rPr>
          <w:rFonts w:ascii="Arial" w:hAnsi="Arial" w:cs="Arial"/>
          <w:strike/>
        </w:rPr>
      </w:pPr>
      <w:r w:rsidRPr="00F53055">
        <w:rPr>
          <w:rFonts w:ascii="Arial" w:hAnsi="Arial" w:cs="Arial"/>
        </w:rPr>
        <w:t>prowadzenie działań profilaktycznych propagujących zasady bezpiecznego korzystania z sieci oraz uświadamiających zagrożenia płynące z użytkowania różnych technologii komunikacyjnych</w:t>
      </w:r>
      <w:r w:rsidR="005C4C2C">
        <w:rPr>
          <w:rFonts w:ascii="Arial" w:hAnsi="Arial" w:cs="Arial"/>
        </w:rPr>
        <w:t>,</w:t>
      </w:r>
    </w:p>
    <w:p w14:paraId="11985E0B" w14:textId="77777777" w:rsidR="00A83045" w:rsidRPr="0045034E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  <w:strike/>
        </w:rPr>
      </w:pPr>
    </w:p>
    <w:p w14:paraId="1D5C8ACA" w14:textId="02C1CC39" w:rsidR="00A83045" w:rsidRPr="00F53055" w:rsidRDefault="00A83045" w:rsidP="005C4C2C">
      <w:pPr>
        <w:numPr>
          <w:ilvl w:val="0"/>
          <w:numId w:val="4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włączenie rodziców w działania </w:t>
      </w:r>
      <w:r w:rsidR="00822633">
        <w:rPr>
          <w:rFonts w:ascii="Arial" w:hAnsi="Arial" w:cs="Arial"/>
        </w:rPr>
        <w:t>zespołu</w:t>
      </w:r>
      <w:r w:rsidRPr="00F53055">
        <w:rPr>
          <w:rFonts w:ascii="Arial" w:hAnsi="Arial" w:cs="Arial"/>
        </w:rPr>
        <w:t xml:space="preserve"> na rzecz zapobiegania cyberprzemocy - poinformowanie ich o polityce</w:t>
      </w:r>
      <w:r w:rsidR="00822633">
        <w:rPr>
          <w:rFonts w:ascii="Arial" w:hAnsi="Arial" w:cs="Arial"/>
        </w:rPr>
        <w:t xml:space="preserve"> zespołu</w:t>
      </w:r>
      <w:r w:rsidRPr="00F53055">
        <w:rPr>
          <w:rFonts w:ascii="Arial" w:hAnsi="Arial" w:cs="Arial"/>
        </w:rPr>
        <w:t xml:space="preserve"> w zakresie reagowania na cyberprzemoc; edukacja na temat cyberprzemocy i zagrożeń z sieci</w:t>
      </w:r>
      <w:r w:rsidR="005C4C2C">
        <w:rPr>
          <w:rFonts w:ascii="Arial" w:hAnsi="Arial" w:cs="Arial"/>
        </w:rPr>
        <w:t>,</w:t>
      </w:r>
    </w:p>
    <w:p w14:paraId="31606D5E" w14:textId="77777777" w:rsidR="00A83045" w:rsidRPr="003B262B" w:rsidRDefault="00A83045" w:rsidP="005C4C2C">
      <w:pPr>
        <w:ind w:right="1"/>
        <w:contextualSpacing/>
        <w:jc w:val="both"/>
      </w:pPr>
    </w:p>
    <w:p w14:paraId="2EF91ED2" w14:textId="4D44E60B" w:rsidR="00A83045" w:rsidRDefault="00A83045" w:rsidP="00451192">
      <w:pPr>
        <w:numPr>
          <w:ilvl w:val="0"/>
          <w:numId w:val="4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3B262B">
        <w:rPr>
          <w:rFonts w:ascii="Arial" w:hAnsi="Arial" w:cs="Arial"/>
        </w:rPr>
        <w:t>podejmowanie interwencji w każdym przypadku ujawnienia lub podejrzenia cyberprzemocy lub ujawnienie niebezpiecznych treści</w:t>
      </w:r>
      <w:r w:rsidR="00451192">
        <w:rPr>
          <w:rFonts w:ascii="Arial" w:hAnsi="Arial" w:cs="Arial"/>
        </w:rPr>
        <w:t xml:space="preserve">. </w:t>
      </w:r>
    </w:p>
    <w:p w14:paraId="38686578" w14:textId="77777777" w:rsidR="00451192" w:rsidRPr="00451192" w:rsidRDefault="00451192" w:rsidP="00451192">
      <w:pPr>
        <w:spacing w:before="100"/>
        <w:ind w:right="1"/>
        <w:contextualSpacing/>
        <w:jc w:val="both"/>
        <w:rPr>
          <w:rFonts w:ascii="Arial" w:hAnsi="Arial" w:cs="Arial"/>
        </w:rPr>
      </w:pPr>
    </w:p>
    <w:p w14:paraId="3A83D947" w14:textId="77777777" w:rsidR="00A83045" w:rsidRPr="00735EC5" w:rsidRDefault="00A83045" w:rsidP="001E6E02">
      <w:pPr>
        <w:pStyle w:val="Akapitzlist"/>
        <w:numPr>
          <w:ilvl w:val="0"/>
          <w:numId w:val="86"/>
        </w:numPr>
        <w:spacing w:before="100"/>
        <w:ind w:left="426" w:right="1" w:hanging="426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4073F">
        <w:rPr>
          <w:rFonts w:ascii="Arial" w:hAnsi="Arial" w:cs="Arial"/>
          <w:b/>
          <w:bCs/>
          <w:noProof/>
          <w:color w:val="0070C0"/>
          <w:sz w:val="24"/>
          <w:szCs w:val="28"/>
        </w:rPr>
        <w:t xml:space="preserve">Obszar: </w:t>
      </w:r>
      <w:r w:rsidRPr="00735EC5">
        <w:rPr>
          <w:rFonts w:ascii="Arial" w:hAnsi="Arial" w:cs="Arial"/>
          <w:b/>
          <w:bCs/>
          <w:noProof/>
          <w:sz w:val="28"/>
          <w:szCs w:val="28"/>
        </w:rPr>
        <w:t>O</w:t>
      </w:r>
      <w:r>
        <w:rPr>
          <w:rFonts w:ascii="Arial" w:hAnsi="Arial" w:cs="Arial"/>
          <w:b/>
          <w:bCs/>
          <w:noProof/>
          <w:sz w:val="24"/>
          <w:szCs w:val="24"/>
        </w:rPr>
        <w:t>chrona prywatnoś</w:t>
      </w:r>
      <w:r w:rsidRPr="00735EC5">
        <w:rPr>
          <w:rFonts w:ascii="Arial" w:hAnsi="Arial" w:cs="Arial"/>
          <w:b/>
          <w:bCs/>
          <w:noProof/>
          <w:sz w:val="24"/>
          <w:szCs w:val="24"/>
        </w:rPr>
        <w:t>ci małoletniego</w:t>
      </w:r>
    </w:p>
    <w:p w14:paraId="6F3342D2" w14:textId="6E060335" w:rsidR="00A83045" w:rsidRPr="00280CC2" w:rsidRDefault="00A83045" w:rsidP="00ED401F">
      <w:pPr>
        <w:shd w:val="clear" w:color="auto" w:fill="FFFFFF"/>
        <w:spacing w:after="0"/>
        <w:ind w:left="709" w:right="1"/>
        <w:contextualSpacing/>
        <w:jc w:val="center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80CC2">
        <w:rPr>
          <w:rFonts w:ascii="Arial" w:hAnsi="Arial" w:cs="Arial"/>
          <w:b/>
          <w:bCs/>
          <w:noProof/>
          <w:color w:val="0070C0"/>
          <w:sz w:val="24"/>
          <w:szCs w:val="24"/>
        </w:rPr>
        <w:t>Zasady ochrony wizerunku małoletnich</w:t>
      </w:r>
    </w:p>
    <w:p w14:paraId="1C975DD0" w14:textId="77777777" w:rsidR="00A83045" w:rsidRPr="00F53055" w:rsidRDefault="00A83045" w:rsidP="005C4C2C">
      <w:pPr>
        <w:spacing w:after="0"/>
        <w:ind w:left="426" w:right="1"/>
        <w:contextualSpacing/>
        <w:jc w:val="both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5F6C136" w14:textId="5B7A6059" w:rsidR="00A83045" w:rsidRPr="004549BC" w:rsidRDefault="00451192" w:rsidP="005C4C2C">
      <w:pPr>
        <w:numPr>
          <w:ilvl w:val="0"/>
          <w:numId w:val="49"/>
        </w:numPr>
        <w:spacing w:before="100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</w:t>
      </w:r>
      <w:r w:rsidR="00A83045" w:rsidRPr="00F53055">
        <w:rPr>
          <w:rFonts w:ascii="Arial" w:hAnsi="Arial" w:cs="Arial"/>
        </w:rPr>
        <w:t xml:space="preserve"> uznając prawo </w:t>
      </w:r>
      <w:r>
        <w:rPr>
          <w:rFonts w:ascii="Arial" w:hAnsi="Arial" w:cs="Arial"/>
        </w:rPr>
        <w:t>małoletniego</w:t>
      </w:r>
      <w:r w:rsidR="00A83045" w:rsidRPr="00F53055">
        <w:rPr>
          <w:rFonts w:ascii="Arial" w:hAnsi="Arial" w:cs="Arial"/>
        </w:rPr>
        <w:t xml:space="preserve"> do prywatności i ochrony dóbr osobistych, zapewnia </w:t>
      </w:r>
      <w:r w:rsidR="00A83045">
        <w:rPr>
          <w:rFonts w:ascii="Arial" w:hAnsi="Arial" w:cs="Arial"/>
        </w:rPr>
        <w:t xml:space="preserve">ochronę wizerunku </w:t>
      </w:r>
      <w:r w:rsidR="00822633">
        <w:rPr>
          <w:rFonts w:ascii="Arial" w:hAnsi="Arial" w:cs="Arial"/>
        </w:rPr>
        <w:t>małoletniego</w:t>
      </w:r>
      <w:r w:rsidR="00A83045">
        <w:rPr>
          <w:rFonts w:ascii="Arial" w:hAnsi="Arial" w:cs="Arial"/>
        </w:rPr>
        <w:t xml:space="preserve">, </w:t>
      </w:r>
      <w:r w:rsidR="00A83045" w:rsidRPr="004549BC">
        <w:rPr>
          <w:rFonts w:ascii="Arial" w:hAnsi="Arial" w:cs="Arial"/>
        </w:rPr>
        <w:t>zgodnie z obowiązującym prawem.</w:t>
      </w:r>
    </w:p>
    <w:p w14:paraId="5C6EDA23" w14:textId="53FAD5F7" w:rsidR="00A83045" w:rsidRPr="00F53055" w:rsidRDefault="00A83045" w:rsidP="004F1036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 </w:t>
      </w:r>
    </w:p>
    <w:p w14:paraId="23B357AB" w14:textId="48D9112E" w:rsidR="00A83045" w:rsidRPr="00F53055" w:rsidRDefault="00A83045" w:rsidP="005C4C2C">
      <w:pPr>
        <w:numPr>
          <w:ilvl w:val="0"/>
          <w:numId w:val="4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Upublicznianie wizerunku </w:t>
      </w:r>
      <w:r w:rsidR="00451192">
        <w:rPr>
          <w:rFonts w:ascii="Arial" w:hAnsi="Arial" w:cs="Arial"/>
        </w:rPr>
        <w:t>małoletniego</w:t>
      </w:r>
      <w:r w:rsidRPr="00F53055">
        <w:rPr>
          <w:rFonts w:ascii="Arial" w:hAnsi="Arial" w:cs="Arial"/>
        </w:rPr>
        <w:t xml:space="preserve"> do 16 lat, utrwalonego w jakiejkolwiek formie (fotografia, nagranie audio-wideo) wymaga wyrażenia zgody osoby sprawującej władzę rodzicielską lub opiekę nad dzieckiem</w:t>
      </w:r>
      <w:r>
        <w:rPr>
          <w:rFonts w:ascii="Arial" w:hAnsi="Arial" w:cs="Arial"/>
        </w:rPr>
        <w:t>.</w:t>
      </w:r>
    </w:p>
    <w:p w14:paraId="323704A0" w14:textId="77777777" w:rsidR="00A83045" w:rsidRPr="00F53055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3B94F3C" w14:textId="77777777" w:rsidR="00A83045" w:rsidRPr="00F53055" w:rsidRDefault="00A83045" w:rsidP="005C4C2C">
      <w:pPr>
        <w:numPr>
          <w:ilvl w:val="0"/>
          <w:numId w:val="4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Osoba małoletnia powyżej 16</w:t>
      </w:r>
      <w:r>
        <w:rPr>
          <w:rFonts w:ascii="Arial" w:hAnsi="Arial" w:cs="Arial"/>
        </w:rPr>
        <w:t>.</w:t>
      </w:r>
      <w:r w:rsidRPr="00F53055">
        <w:rPr>
          <w:rFonts w:ascii="Arial" w:hAnsi="Arial" w:cs="Arial"/>
        </w:rPr>
        <w:t xml:space="preserve"> roku życia ma prawo do wyrażenia zgody samodzielnie. </w:t>
      </w:r>
    </w:p>
    <w:p w14:paraId="772173DB" w14:textId="77777777" w:rsidR="00A83045" w:rsidRPr="00F53055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59668833" w14:textId="77777777" w:rsidR="00A83045" w:rsidRPr="00E31005" w:rsidRDefault="00A83045" w:rsidP="005C4C2C">
      <w:pPr>
        <w:numPr>
          <w:ilvl w:val="0"/>
          <w:numId w:val="4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Jeżeli wizerunek małoletniego stanowi jedynie szczegół całości, takiej jak zgromadzenie, krajobraz, publiczna impreza, zgoda rodziców/opiekunów lub małoletniego powyżej 16 roku życia na utrwalanie wizerunku dziecka nie jest wymagana. Zabrania się umieszczania informacji pozwalających ustalić tożsamość osób ujętych na zdjęciu lub innej formie publikacji.</w:t>
      </w:r>
    </w:p>
    <w:p w14:paraId="4D83FF3E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5BE3CAE2" w14:textId="77777777" w:rsidR="00A83045" w:rsidRPr="00F53055" w:rsidRDefault="00A83045" w:rsidP="005C4C2C">
      <w:pPr>
        <w:numPr>
          <w:ilvl w:val="0"/>
          <w:numId w:val="49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Ochrona wizerunku małoletnich utrwalanych przez kamery monitoringu odbywa się na zasadach określonych w Regulaminie monitoringu. </w:t>
      </w:r>
    </w:p>
    <w:p w14:paraId="27FBDE65" w14:textId="77777777" w:rsidR="00280CC2" w:rsidRPr="00F53055" w:rsidRDefault="00280CC2" w:rsidP="005C4C2C">
      <w:pPr>
        <w:ind w:right="1"/>
        <w:contextualSpacing/>
        <w:jc w:val="both"/>
        <w:rPr>
          <w:rFonts w:ascii="Arial" w:hAnsi="Arial" w:cs="Arial"/>
        </w:rPr>
      </w:pPr>
    </w:p>
    <w:p w14:paraId="5E0A81F2" w14:textId="3542E0D5" w:rsidR="00A83045" w:rsidRPr="00280CC2" w:rsidRDefault="00A83045" w:rsidP="00ED401F">
      <w:pPr>
        <w:spacing w:after="0"/>
        <w:ind w:left="426" w:right="1"/>
        <w:contextualSpacing/>
        <w:jc w:val="center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80CC2">
        <w:rPr>
          <w:rFonts w:ascii="Arial" w:hAnsi="Arial" w:cs="Arial"/>
          <w:b/>
          <w:bCs/>
          <w:noProof/>
          <w:color w:val="0070C0"/>
          <w:sz w:val="24"/>
          <w:szCs w:val="24"/>
        </w:rPr>
        <w:t>Zasady ochrony danych osobowych małoletnich</w:t>
      </w:r>
    </w:p>
    <w:p w14:paraId="5428070A" w14:textId="77777777" w:rsidR="00A83045" w:rsidRPr="00F53055" w:rsidRDefault="00A83045" w:rsidP="005C4C2C">
      <w:pPr>
        <w:ind w:right="1"/>
        <w:contextualSpacing/>
        <w:jc w:val="both"/>
        <w:rPr>
          <w:rFonts w:ascii="Arial" w:hAnsi="Arial" w:cs="Arial"/>
          <w:noProof/>
        </w:rPr>
      </w:pPr>
    </w:p>
    <w:p w14:paraId="1EA2FA94" w14:textId="2D1B8B64" w:rsidR="00A83045" w:rsidRPr="00407F13" w:rsidRDefault="00A83045" w:rsidP="005C4C2C">
      <w:pPr>
        <w:numPr>
          <w:ilvl w:val="0"/>
          <w:numId w:val="5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Pr="00F53055">
        <w:rPr>
          <w:rFonts w:ascii="Arial" w:hAnsi="Arial" w:cs="Arial"/>
          <w:noProof/>
        </w:rPr>
        <w:t xml:space="preserve"> </w:t>
      </w:r>
      <w:r w:rsidR="00451192">
        <w:rPr>
          <w:rFonts w:ascii="Arial" w:hAnsi="Arial" w:cs="Arial"/>
          <w:noProof/>
        </w:rPr>
        <w:t>zespole</w:t>
      </w:r>
      <w:r>
        <w:rPr>
          <w:rFonts w:ascii="Arial" w:hAnsi="Arial" w:cs="Arial"/>
          <w:noProof/>
        </w:rPr>
        <w:t xml:space="preserve"> opracowano zasady</w:t>
      </w:r>
      <w:r w:rsidRPr="00F53055">
        <w:rPr>
          <w:rFonts w:ascii="Arial" w:hAnsi="Arial" w:cs="Arial"/>
          <w:noProof/>
        </w:rPr>
        <w:t xml:space="preserve"> przetwarzania </w:t>
      </w:r>
      <w:r>
        <w:rPr>
          <w:rFonts w:ascii="Arial" w:hAnsi="Arial" w:cs="Arial"/>
          <w:noProof/>
        </w:rPr>
        <w:t xml:space="preserve">danych osobowych </w:t>
      </w:r>
      <w:r w:rsidRPr="00F53055">
        <w:rPr>
          <w:rFonts w:ascii="Arial" w:hAnsi="Arial" w:cs="Arial"/>
          <w:noProof/>
        </w:rPr>
        <w:t xml:space="preserve">oraz zasady zachowania bezpieczeństwa przetwarzania. </w:t>
      </w:r>
    </w:p>
    <w:p w14:paraId="6D73C17A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0CD24AA0" w14:textId="4FB3BFE5" w:rsidR="00A83045" w:rsidRPr="00F53055" w:rsidRDefault="00A83045" w:rsidP="005C4C2C">
      <w:pPr>
        <w:numPr>
          <w:ilvl w:val="0"/>
          <w:numId w:val="5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Dyrektor </w:t>
      </w:r>
      <w:r w:rsidR="00822633">
        <w:rPr>
          <w:rFonts w:ascii="Arial" w:hAnsi="Arial" w:cs="Arial"/>
          <w:noProof/>
        </w:rPr>
        <w:t>zespołu</w:t>
      </w:r>
      <w:r w:rsidRPr="00F53055">
        <w:rPr>
          <w:rFonts w:ascii="Arial" w:hAnsi="Arial" w:cs="Arial"/>
          <w:noProof/>
        </w:rPr>
        <w:t xml:space="preserve"> wdrożył odpowiednie środki techniczne i organizacyjne w celu zapewnienia bezpieczeństwa przetwarzania danych osobowych.</w:t>
      </w:r>
    </w:p>
    <w:p w14:paraId="7A85A5C7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7435B255" w14:textId="77777777" w:rsidR="00A83045" w:rsidRPr="00F53055" w:rsidRDefault="00A83045" w:rsidP="005C4C2C">
      <w:pPr>
        <w:numPr>
          <w:ilvl w:val="0"/>
          <w:numId w:val="50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 w:rsidRPr="00F53055">
        <w:rPr>
          <w:rFonts w:ascii="Arial" w:hAnsi="Arial" w:cs="Arial"/>
          <w:noProof/>
        </w:rPr>
        <w:t>Dane osobowe małoletnich udostępniane są wył</w:t>
      </w:r>
      <w:r>
        <w:rPr>
          <w:rFonts w:ascii="Arial" w:hAnsi="Arial" w:cs="Arial"/>
          <w:noProof/>
        </w:rPr>
        <w:t>ą</w:t>
      </w:r>
      <w:r w:rsidRPr="00F53055">
        <w:rPr>
          <w:rFonts w:ascii="Arial" w:hAnsi="Arial" w:cs="Arial"/>
          <w:noProof/>
        </w:rPr>
        <w:t xml:space="preserve">cznie podmiotom </w:t>
      </w:r>
      <w:r>
        <w:rPr>
          <w:rFonts w:ascii="Arial" w:hAnsi="Arial" w:cs="Arial"/>
          <w:noProof/>
        </w:rPr>
        <w:t xml:space="preserve">uprawnionym </w:t>
      </w:r>
      <w:r w:rsidRPr="00F53055">
        <w:rPr>
          <w:rFonts w:ascii="Arial" w:hAnsi="Arial" w:cs="Arial"/>
          <w:noProof/>
        </w:rPr>
        <w:t>do ich uzyskania.</w:t>
      </w:r>
    </w:p>
    <w:p w14:paraId="4B076E93" w14:textId="77777777" w:rsidR="00A83045" w:rsidRDefault="00A83045" w:rsidP="005C4C2C">
      <w:pPr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7729D571" w14:textId="77777777" w:rsidR="00A83045" w:rsidRDefault="00A83045" w:rsidP="005C4C2C">
      <w:pPr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1AEE3A4D" w14:textId="77777777" w:rsidR="00A83045" w:rsidRDefault="00A83045" w:rsidP="005C4C2C">
      <w:pPr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0B754152" w14:textId="5D03E94A" w:rsidR="00451192" w:rsidRPr="00822633" w:rsidRDefault="00451192" w:rsidP="00822633">
      <w:pPr>
        <w:spacing w:after="0" w:line="240" w:lineRule="auto"/>
        <w:ind w:right="510"/>
        <w:rPr>
          <w:rFonts w:ascii="Cambria" w:hAnsi="Cambria" w:cs="Arial"/>
          <w:noProof/>
          <w:kern w:val="0"/>
        </w:rPr>
      </w:pPr>
    </w:p>
    <w:p w14:paraId="140A024D" w14:textId="14BF56E5" w:rsidR="000E10A0" w:rsidRPr="000E10A0" w:rsidRDefault="000E10A0" w:rsidP="000E10A0">
      <w:pPr>
        <w:ind w:right="1"/>
        <w:contextualSpacing/>
        <w:jc w:val="center"/>
        <w:rPr>
          <w:rFonts w:ascii="Arial" w:hAnsi="Arial" w:cs="Arial"/>
          <w:b/>
          <w:noProof/>
          <w:sz w:val="28"/>
        </w:rPr>
      </w:pPr>
      <w:r w:rsidRPr="000E10A0">
        <w:rPr>
          <w:rFonts w:ascii="Arial" w:hAnsi="Arial" w:cs="Arial"/>
          <w:b/>
          <w:noProof/>
          <w:sz w:val="28"/>
        </w:rPr>
        <w:t>CZĘŚĆ III</w:t>
      </w:r>
    </w:p>
    <w:p w14:paraId="5F06FCC4" w14:textId="77777777" w:rsidR="000E10A0" w:rsidRPr="000E10A0" w:rsidRDefault="000E10A0" w:rsidP="000E10A0">
      <w:pPr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2A1BDF45" w14:textId="21042BDF" w:rsidR="000E10A0" w:rsidRPr="000E10A0" w:rsidRDefault="000E10A0" w:rsidP="00447306">
      <w:pPr>
        <w:shd w:val="clear" w:color="auto" w:fill="F2F2F2" w:themeFill="background1" w:themeFillShade="F2"/>
        <w:spacing w:after="0"/>
        <w:ind w:right="1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0E10A0">
        <w:rPr>
          <w:rFonts w:ascii="Arial" w:hAnsi="Arial" w:cs="Arial"/>
          <w:b/>
          <w:bCs/>
          <w:noProof/>
          <w:sz w:val="28"/>
          <w:szCs w:val="28"/>
        </w:rPr>
        <w:t>ŚCIEŻKI POSTĘPOWANIA MAŁOLETNIEGO W PRZYPADKU DOZNAWANIA PRZEZ NIEGO KRZYWDY</w:t>
      </w:r>
    </w:p>
    <w:p w14:paraId="52AC3423" w14:textId="6B8741D1" w:rsidR="00ED401F" w:rsidRPr="00ED401F" w:rsidRDefault="00ED401F" w:rsidP="00ED401F">
      <w:pPr>
        <w:shd w:val="clear" w:color="auto" w:fill="F2F2F2" w:themeFill="background1" w:themeFillShade="F2"/>
        <w:spacing w:after="0"/>
        <w:ind w:right="1"/>
        <w:jc w:val="center"/>
        <w:rPr>
          <w:rFonts w:ascii="Arial" w:hAnsi="Arial" w:cs="Arial"/>
          <w:b/>
          <w:noProof/>
          <w:color w:val="001946"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(</w:t>
      </w:r>
      <w:r w:rsidRPr="00ED401F">
        <w:rPr>
          <w:rFonts w:ascii="Arial" w:hAnsi="Arial" w:cs="Arial"/>
          <w:b/>
          <w:bCs/>
          <w:noProof/>
          <w:sz w:val="24"/>
          <w:szCs w:val="24"/>
        </w:rPr>
        <w:t xml:space="preserve">procedury interwencyjne w </w:t>
      </w:r>
      <w:r w:rsidR="00451192">
        <w:rPr>
          <w:rFonts w:ascii="Arial" w:hAnsi="Arial" w:cs="Arial"/>
          <w:b/>
          <w:bCs/>
          <w:noProof/>
          <w:sz w:val="24"/>
          <w:szCs w:val="24"/>
        </w:rPr>
        <w:t>zesp</w:t>
      </w:r>
      <w:r w:rsidRPr="00ED401F">
        <w:rPr>
          <w:rFonts w:ascii="Arial" w:hAnsi="Arial" w:cs="Arial"/>
          <w:b/>
          <w:bCs/>
          <w:noProof/>
          <w:sz w:val="24"/>
          <w:szCs w:val="24"/>
        </w:rPr>
        <w:t>ole</w:t>
      </w:r>
      <w:r>
        <w:rPr>
          <w:rFonts w:ascii="Arial" w:hAnsi="Arial" w:cs="Arial"/>
          <w:b/>
          <w:bCs/>
          <w:noProof/>
          <w:sz w:val="28"/>
          <w:szCs w:val="28"/>
        </w:rPr>
        <w:t>)</w:t>
      </w:r>
    </w:p>
    <w:p w14:paraId="6C0E0CD3" w14:textId="77777777" w:rsidR="000E10A0" w:rsidRPr="000E10A0" w:rsidRDefault="000E10A0" w:rsidP="000E10A0">
      <w:pPr>
        <w:ind w:right="1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1069ED29" w14:textId="77777777" w:rsidTr="002207FF">
        <w:tc>
          <w:tcPr>
            <w:tcW w:w="9068" w:type="dxa"/>
            <w:shd w:val="clear" w:color="auto" w:fill="FF0000"/>
          </w:tcPr>
          <w:p w14:paraId="784F2C78" w14:textId="77777777" w:rsidR="002207FF" w:rsidRPr="002207FF" w:rsidRDefault="002207FF" w:rsidP="008B76BB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2721DB72" w14:textId="77777777" w:rsidTr="002207FF">
        <w:trPr>
          <w:trHeight w:val="883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ABBF138" w14:textId="09E3ACE4" w:rsidR="002207FF" w:rsidRDefault="002207FF" w:rsidP="008B76BB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Znęcanie się, przemoc fizyczna, słowna, psychiczna stosowane wobec małoletniego</w:t>
            </w:r>
          </w:p>
        </w:tc>
      </w:tr>
    </w:tbl>
    <w:p w14:paraId="1B9AED7D" w14:textId="77777777" w:rsidR="002207FF" w:rsidRDefault="002207FF" w:rsidP="000E10A0">
      <w:pPr>
        <w:ind w:right="1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4A03D339" w14:textId="7E6C4B8A" w:rsidR="000E10A0" w:rsidRPr="000E10A0" w:rsidRDefault="000E10A0" w:rsidP="000E10A0">
      <w:pPr>
        <w:ind w:right="1"/>
        <w:jc w:val="both"/>
        <w:rPr>
          <w:rFonts w:ascii="Arial" w:hAnsi="Arial" w:cs="Arial"/>
          <w:b/>
          <w:sz w:val="24"/>
        </w:rPr>
      </w:pPr>
      <w:r w:rsidRPr="000E10A0">
        <w:rPr>
          <w:rFonts w:ascii="Arial" w:hAnsi="Arial" w:cs="Arial"/>
          <w:b/>
          <w:sz w:val="24"/>
        </w:rPr>
        <w:t>Opis sytuacji</w:t>
      </w:r>
      <w:r w:rsidR="00F81F1E">
        <w:rPr>
          <w:rFonts w:ascii="Arial" w:hAnsi="Arial" w:cs="Arial"/>
          <w:b/>
          <w:sz w:val="24"/>
        </w:rPr>
        <w:t>:</w:t>
      </w:r>
    </w:p>
    <w:p w14:paraId="0FCB19F0" w14:textId="77777777" w:rsidR="000E10A0" w:rsidRPr="000E10A0" w:rsidRDefault="000E10A0" w:rsidP="000E10A0">
      <w:pPr>
        <w:ind w:right="1"/>
        <w:jc w:val="both"/>
        <w:rPr>
          <w:rFonts w:ascii="Arial" w:hAnsi="Arial" w:cs="Arial"/>
          <w:b/>
          <w:sz w:val="24"/>
        </w:rPr>
      </w:pPr>
      <w:r w:rsidRPr="000E10A0">
        <w:rPr>
          <w:rFonts w:ascii="Arial" w:hAnsi="Arial" w:cs="Arial"/>
          <w:b/>
          <w:sz w:val="24"/>
        </w:rPr>
        <w:t>Ktoś przez DŁUŻSZY CZAS stosuje wobec Ciebie przemoc lub jest agresywny, nęka Cię w różny sposób, znęca się nad Tobą, np. stosuje:</w:t>
      </w:r>
    </w:p>
    <w:p w14:paraId="7DAEB2B2" w14:textId="642F5FA1" w:rsidR="000E10A0" w:rsidRPr="000E10A0" w:rsidRDefault="000E10A0" w:rsidP="00A4073F">
      <w:pPr>
        <w:spacing w:line="240" w:lineRule="auto"/>
        <w:ind w:left="2127" w:right="1" w:hanging="2127"/>
        <w:jc w:val="both"/>
        <w:rPr>
          <w:rFonts w:ascii="Arial" w:hAnsi="Arial" w:cs="Arial"/>
        </w:rPr>
      </w:pPr>
      <w:r w:rsidRPr="000E10A0">
        <w:rPr>
          <w:rFonts w:ascii="Arial" w:hAnsi="Arial" w:cs="Arial"/>
          <w:b/>
          <w:bCs/>
        </w:rPr>
        <w:t>P</w:t>
      </w:r>
      <w:r w:rsidR="00C159E1" w:rsidRPr="000E10A0">
        <w:rPr>
          <w:rFonts w:ascii="Arial" w:hAnsi="Arial" w:cs="Arial"/>
          <w:b/>
          <w:bCs/>
        </w:rPr>
        <w:t>rzemoc fizyczną</w:t>
      </w:r>
      <w:r w:rsidRPr="000E10A0">
        <w:rPr>
          <w:rFonts w:ascii="Arial" w:hAnsi="Arial" w:cs="Arial"/>
          <w:b/>
          <w:bCs/>
        </w:rPr>
        <w:t>:</w:t>
      </w:r>
      <w:r w:rsidRPr="000E10A0">
        <w:rPr>
          <w:rFonts w:ascii="Arial" w:hAnsi="Arial" w:cs="Arial"/>
        </w:rPr>
        <w:t xml:space="preserve"> </w:t>
      </w:r>
      <w:r w:rsidR="005451B3">
        <w:rPr>
          <w:rFonts w:ascii="Arial" w:hAnsi="Arial" w:cs="Arial"/>
        </w:rPr>
        <w:t xml:space="preserve"> </w:t>
      </w:r>
      <w:r w:rsidRPr="000E10A0">
        <w:rPr>
          <w:rFonts w:ascii="Arial" w:hAnsi="Arial" w:cs="Arial"/>
        </w:rPr>
        <w:t>atak, napastowanie seksualne,</w:t>
      </w:r>
      <w:r w:rsidR="00476C3A">
        <w:rPr>
          <w:rFonts w:ascii="Arial" w:hAnsi="Arial" w:cs="Arial"/>
        </w:rPr>
        <w:t xml:space="preserve"> </w:t>
      </w:r>
      <w:r w:rsidRPr="000E10A0">
        <w:rPr>
          <w:rFonts w:ascii="Arial" w:hAnsi="Arial" w:cs="Arial"/>
        </w:rPr>
        <w:t>nadużywanie swojej przewagi nad inną osobą, fizyczne zaczepki lub dokuczanie, zmuszanie innej osoby do robienia nieprzyjemnych rzeczy, rzucanie w kogoś przedmiotami.</w:t>
      </w:r>
    </w:p>
    <w:p w14:paraId="320A64CE" w14:textId="32F4820C" w:rsidR="000E10A0" w:rsidRPr="000E10A0" w:rsidRDefault="000E10A0" w:rsidP="00C14F9D">
      <w:pPr>
        <w:tabs>
          <w:tab w:val="right" w:pos="1985"/>
        </w:tabs>
        <w:ind w:left="2127" w:right="1" w:hanging="2127"/>
        <w:jc w:val="both"/>
        <w:rPr>
          <w:rFonts w:ascii="Arial" w:hAnsi="Arial" w:cs="Arial"/>
        </w:rPr>
      </w:pPr>
      <w:r w:rsidRPr="000E10A0">
        <w:rPr>
          <w:rFonts w:ascii="Arial" w:hAnsi="Arial" w:cs="Arial"/>
          <w:b/>
          <w:bCs/>
        </w:rPr>
        <w:t>P</w:t>
      </w:r>
      <w:r w:rsidR="00C159E1" w:rsidRPr="000E10A0">
        <w:rPr>
          <w:rFonts w:ascii="Arial" w:hAnsi="Arial" w:cs="Arial"/>
          <w:b/>
          <w:bCs/>
        </w:rPr>
        <w:t>rzemoc słowną</w:t>
      </w:r>
      <w:r w:rsidRPr="000E10A0">
        <w:rPr>
          <w:rFonts w:ascii="Arial" w:hAnsi="Arial" w:cs="Arial"/>
        </w:rPr>
        <w:t xml:space="preserve">: </w:t>
      </w:r>
      <w:r w:rsidR="005451B3">
        <w:rPr>
          <w:rFonts w:ascii="Arial" w:hAnsi="Arial" w:cs="Arial"/>
        </w:rPr>
        <w:t xml:space="preserve">   </w:t>
      </w:r>
      <w:r w:rsidRPr="000E10A0">
        <w:rPr>
          <w:rFonts w:ascii="Arial" w:hAnsi="Arial" w:cs="Arial"/>
        </w:rPr>
        <w:t>obelgi, bezpośrednie obrażanie ofiary, plotki i obraźliwe żarty, groźby. Przemoc słowna może być także wymierzona w rodzinę i w przyjaciół ofiary po to, aby jeszcze bardziej jej dokuczyć.</w:t>
      </w:r>
    </w:p>
    <w:p w14:paraId="53C9FC57" w14:textId="00398146" w:rsidR="000E10A0" w:rsidRDefault="000E10A0" w:rsidP="005A4B1F">
      <w:pPr>
        <w:ind w:left="2268" w:right="1" w:hanging="2268"/>
        <w:jc w:val="both"/>
        <w:rPr>
          <w:rFonts w:ascii="Arial" w:hAnsi="Arial" w:cs="Arial"/>
        </w:rPr>
      </w:pPr>
      <w:r w:rsidRPr="000E10A0">
        <w:rPr>
          <w:rFonts w:ascii="Arial" w:hAnsi="Arial" w:cs="Arial"/>
          <w:b/>
          <w:bCs/>
        </w:rPr>
        <w:t>P</w:t>
      </w:r>
      <w:r w:rsidR="00C159E1" w:rsidRPr="000E10A0">
        <w:rPr>
          <w:rFonts w:ascii="Arial" w:hAnsi="Arial" w:cs="Arial"/>
          <w:b/>
          <w:bCs/>
        </w:rPr>
        <w:t>rzemoc psychiczną</w:t>
      </w:r>
      <w:r w:rsidRPr="000E10A0">
        <w:rPr>
          <w:rFonts w:ascii="Arial" w:hAnsi="Arial" w:cs="Arial"/>
          <w:b/>
          <w:bCs/>
        </w:rPr>
        <w:t>:</w:t>
      </w:r>
      <w:r w:rsidRPr="000E10A0">
        <w:rPr>
          <w:rFonts w:ascii="Arial" w:hAnsi="Arial" w:cs="Arial"/>
        </w:rPr>
        <w:t xml:space="preserve"> poniżanie, wykluczanie/izolacja/milczenie, obraźliwe pisanie na ścianach</w:t>
      </w:r>
      <w:r>
        <w:rPr>
          <w:rFonts w:ascii="Arial" w:hAnsi="Arial" w:cs="Arial"/>
        </w:rPr>
        <w:t xml:space="preserve"> </w:t>
      </w:r>
      <w:r w:rsidRPr="000E10A0">
        <w:rPr>
          <w:rFonts w:ascii="Arial" w:hAnsi="Arial" w:cs="Arial"/>
        </w:rPr>
        <w:t>(np. w toalecie lub na korytarzu), wulgarne gesty, śledzenie/szpiegowanie, obraźliwe SMS-y i MMS-y, wiadomości na forach internetowych lub tzw. „pokojach do czatowania” (które z reguły są anonimowe w odróżnieniu od SMS-ów, pochodzących z konkretnych telefonów); telefony i e-maile (zawierające groźby, poniżające, wulgarne, zastraszające); niszczenie rzeczy należących do ofiary; straszenie; gapienie się; szantażowanie</w:t>
      </w:r>
      <w:r>
        <w:rPr>
          <w:rFonts w:ascii="Arial" w:hAnsi="Arial" w:cs="Arial"/>
        </w:rPr>
        <w:t>.</w:t>
      </w:r>
    </w:p>
    <w:p w14:paraId="56401BD9" w14:textId="77777777" w:rsidR="00FD119D" w:rsidRPr="000E10A0" w:rsidRDefault="00FD119D" w:rsidP="00C159E1">
      <w:pPr>
        <w:ind w:left="2410" w:right="1" w:hanging="241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25E77" w14:paraId="56B14214" w14:textId="77777777" w:rsidTr="002207FF">
        <w:trPr>
          <w:trHeight w:val="510"/>
        </w:trPr>
        <w:tc>
          <w:tcPr>
            <w:tcW w:w="9640" w:type="dxa"/>
            <w:shd w:val="clear" w:color="auto" w:fill="00B050"/>
            <w:vAlign w:val="center"/>
          </w:tcPr>
          <w:p w14:paraId="32829595" w14:textId="77777777" w:rsidR="00D25E77" w:rsidRPr="00D25E77" w:rsidRDefault="00D25E77" w:rsidP="008B76BB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06E276B7" w14:textId="6940E802" w:rsidR="000E10A0" w:rsidRPr="000E10A0" w:rsidRDefault="000E10A0" w:rsidP="000E10A0">
      <w:pPr>
        <w:pStyle w:val="Akapitzlist"/>
        <w:ind w:left="1428" w:right="1" w:firstLine="696"/>
        <w:jc w:val="both"/>
        <w:rPr>
          <w:rFonts w:ascii="Arial" w:hAnsi="Arial" w:cs="Arial"/>
        </w:rPr>
      </w:pPr>
    </w:p>
    <w:p w14:paraId="38F10D8B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</w:rPr>
      </w:pPr>
    </w:p>
    <w:p w14:paraId="12A156C7" w14:textId="2385A711" w:rsidR="000E10A0" w:rsidRDefault="000E10A0" w:rsidP="00E97525">
      <w:pPr>
        <w:pStyle w:val="Akapitzlist"/>
        <w:numPr>
          <w:ilvl w:val="0"/>
          <w:numId w:val="8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t>Jeśli nie czujesz się bezpiecznie, powiedz o tym wychowawcy. Przedstaw mu sytuację, jeśli masz świadków przemocy stosowanej wobec Ciebie, poinformuj o tym nauczyciela. Poproś o reakcję, wsparcie i pomoc. Poinformuj także rodziców o tym, co Cię spotyka.</w:t>
      </w:r>
    </w:p>
    <w:p w14:paraId="045B253A" w14:textId="77777777" w:rsidR="000E10A0" w:rsidRPr="000E10A0" w:rsidRDefault="000E10A0" w:rsidP="000E10A0">
      <w:pPr>
        <w:pStyle w:val="Akapitzlist"/>
        <w:spacing w:before="100" w:after="200" w:line="276" w:lineRule="auto"/>
        <w:ind w:left="426" w:right="1"/>
        <w:jc w:val="both"/>
        <w:rPr>
          <w:rFonts w:ascii="Arial" w:hAnsi="Arial" w:cs="Arial"/>
        </w:rPr>
      </w:pPr>
    </w:p>
    <w:p w14:paraId="36D8054D" w14:textId="7B1BEE57" w:rsidR="000E10A0" w:rsidRDefault="000E10A0" w:rsidP="00FE0E75">
      <w:pPr>
        <w:pStyle w:val="Akapitzlist"/>
        <w:numPr>
          <w:ilvl w:val="0"/>
          <w:numId w:val="8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t>Nauczyciel (wychowawca), do którego się zgłosiłeś, podejmie działania, mające na celu wyjaśnienie zaistniałej sytuacji. Działania te może podjąć we współpracy z rodzicami, jeśli wyrażą oni wolę uczestniczenia w postępowaniu wyjaśniającym.</w:t>
      </w:r>
    </w:p>
    <w:p w14:paraId="2A925A43" w14:textId="77777777" w:rsidR="00FE0E75" w:rsidRPr="00FE0E75" w:rsidRDefault="00FE0E75" w:rsidP="00FE0E75">
      <w:pPr>
        <w:spacing w:before="100" w:after="200" w:line="276" w:lineRule="auto"/>
        <w:ind w:right="1"/>
        <w:jc w:val="both"/>
        <w:rPr>
          <w:rFonts w:ascii="Arial" w:hAnsi="Arial" w:cs="Arial"/>
        </w:rPr>
      </w:pPr>
    </w:p>
    <w:p w14:paraId="18501D83" w14:textId="3B3F71CB" w:rsidR="000E10A0" w:rsidRPr="000E10A0" w:rsidRDefault="000E10A0" w:rsidP="00E97525">
      <w:pPr>
        <w:pStyle w:val="Akapitzlist"/>
        <w:numPr>
          <w:ilvl w:val="0"/>
          <w:numId w:val="8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lastRenderedPageBreak/>
        <w:t xml:space="preserve">Po wyjaśnieniu okoliczności i ustaleniu rodzaju zachowań przemocowych wobec Ciebie, wysłuchaniu wyjaśnień ich sprawcy / sprawców przemocy, wychowawca podejmie stosowne działania. </w:t>
      </w:r>
    </w:p>
    <w:p w14:paraId="5488E974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</w:rPr>
      </w:pPr>
    </w:p>
    <w:p w14:paraId="33A978C1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  <w:i/>
          <w:color w:val="002060"/>
        </w:rPr>
      </w:pPr>
    </w:p>
    <w:p w14:paraId="078A51AB" w14:textId="1CD27705" w:rsidR="000E10A0" w:rsidRPr="000E10A0" w:rsidRDefault="000E10A0" w:rsidP="00E97525">
      <w:pPr>
        <w:pStyle w:val="Akapitzlist"/>
        <w:numPr>
          <w:ilvl w:val="0"/>
          <w:numId w:val="8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t xml:space="preserve">Jeśli będziesz potrzebować dodatkowego wsparcia emocjonalnego - poproś o rozmowę </w:t>
      </w:r>
      <w:r>
        <w:rPr>
          <w:rFonts w:ascii="Arial" w:hAnsi="Arial" w:cs="Arial"/>
        </w:rPr>
        <w:br/>
      </w:r>
      <w:r w:rsidRPr="000E10A0">
        <w:rPr>
          <w:rFonts w:ascii="Arial" w:hAnsi="Arial" w:cs="Arial"/>
        </w:rPr>
        <w:t>z pedagogiem s</w:t>
      </w:r>
      <w:r w:rsidR="00FE0E75">
        <w:rPr>
          <w:rFonts w:ascii="Arial" w:hAnsi="Arial" w:cs="Arial"/>
        </w:rPr>
        <w:t>pecjalnym</w:t>
      </w:r>
      <w:r w:rsidRPr="000E10A0">
        <w:rPr>
          <w:rFonts w:ascii="Arial" w:hAnsi="Arial" w:cs="Arial"/>
        </w:rPr>
        <w:t xml:space="preserve"> lub psychologiem (lub innym nauczycielem, któremu ufasz).</w:t>
      </w:r>
    </w:p>
    <w:p w14:paraId="4D8E3663" w14:textId="77777777" w:rsidR="000E10A0" w:rsidRPr="00FE0E75" w:rsidRDefault="000E10A0" w:rsidP="00FE0E75">
      <w:pPr>
        <w:ind w:right="1"/>
        <w:jc w:val="both"/>
        <w:rPr>
          <w:rFonts w:ascii="Arial" w:hAnsi="Arial" w:cs="Arial"/>
          <w:i/>
          <w:color w:val="002060"/>
        </w:rPr>
      </w:pPr>
    </w:p>
    <w:p w14:paraId="63C9433D" w14:textId="09544782" w:rsidR="000E10A0" w:rsidRPr="000E10A0" w:rsidRDefault="000E10A0" w:rsidP="000E10A0">
      <w:pPr>
        <w:pStyle w:val="Akapitzlist"/>
        <w:numPr>
          <w:ilvl w:val="0"/>
          <w:numId w:val="88"/>
        </w:numPr>
        <w:spacing w:before="100" w:after="200" w:line="276" w:lineRule="auto"/>
        <w:ind w:left="284" w:right="1"/>
        <w:jc w:val="both"/>
        <w:rPr>
          <w:rFonts w:ascii="Arial" w:hAnsi="Arial" w:cs="Arial"/>
          <w:color w:val="FF0000"/>
        </w:rPr>
      </w:pPr>
      <w:r w:rsidRPr="000E10A0">
        <w:rPr>
          <w:rFonts w:ascii="Arial" w:hAnsi="Arial" w:cs="Arial"/>
        </w:rPr>
        <w:t>Jeśli sytuacja nie ulegnie zmianie i w dalszym ciągu ktoś będzie się nad Tobą znęcał, ponownie poinformuj o tym wychowawcę oraz swoich rodziców. Wspólnie z wychowawcą</w:t>
      </w:r>
      <w:r>
        <w:rPr>
          <w:rFonts w:ascii="Arial" w:hAnsi="Arial" w:cs="Arial"/>
        </w:rPr>
        <w:br/>
      </w:r>
      <w:r w:rsidRPr="000E10A0">
        <w:rPr>
          <w:rFonts w:ascii="Arial" w:hAnsi="Arial" w:cs="Arial"/>
        </w:rPr>
        <w:t xml:space="preserve">i rodzicami możesz też przedstawić sprawę dyrektorowi lub wicedyrektorowi </w:t>
      </w:r>
      <w:r w:rsidR="007E6940">
        <w:rPr>
          <w:rFonts w:ascii="Arial" w:hAnsi="Arial" w:cs="Arial"/>
        </w:rPr>
        <w:t>zespołu</w:t>
      </w:r>
      <w:r w:rsidRPr="000E10A0">
        <w:rPr>
          <w:rFonts w:ascii="Arial" w:hAnsi="Arial" w:cs="Arial"/>
        </w:rPr>
        <w:t>, który zastosuje kolejne</w:t>
      </w:r>
      <w:r w:rsidR="00FE0E75">
        <w:rPr>
          <w:rFonts w:ascii="Arial" w:hAnsi="Arial" w:cs="Arial"/>
        </w:rPr>
        <w:t xml:space="preserve"> działania.</w:t>
      </w:r>
    </w:p>
    <w:p w14:paraId="18DA8F56" w14:textId="77777777" w:rsidR="00FE0E75" w:rsidRDefault="00FE0E75" w:rsidP="00FE0E75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4C6A44DF" w14:textId="77777777" w:rsidR="00CA0F56" w:rsidRDefault="00CA0F5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02E6DDCB" w14:textId="77777777" w:rsidTr="002207FF">
        <w:tc>
          <w:tcPr>
            <w:tcW w:w="9068" w:type="dxa"/>
            <w:shd w:val="clear" w:color="auto" w:fill="FF0000"/>
          </w:tcPr>
          <w:p w14:paraId="68759BCC" w14:textId="77777777" w:rsidR="002207FF" w:rsidRPr="002207FF" w:rsidRDefault="002207FF" w:rsidP="008B76BB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7D3613D3" w14:textId="77777777" w:rsidTr="008B76BB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6DD771CF" w14:textId="2EF9BDB3" w:rsidR="002207FF" w:rsidRDefault="002207FF" w:rsidP="008B76BB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Celowe zniszczenie lub kradzież rzeczy małoletniego</w:t>
            </w:r>
          </w:p>
        </w:tc>
      </w:tr>
    </w:tbl>
    <w:p w14:paraId="3ECC56F4" w14:textId="77777777" w:rsidR="00CB34F3" w:rsidRDefault="00CB34F3" w:rsidP="00F81F1E">
      <w:pPr>
        <w:ind w:right="1"/>
        <w:jc w:val="both"/>
        <w:rPr>
          <w:rFonts w:ascii="Arial" w:hAnsi="Arial" w:cs="Arial"/>
          <w:b/>
        </w:rPr>
      </w:pPr>
    </w:p>
    <w:p w14:paraId="35F12859" w14:textId="0FF4D642" w:rsidR="00F81F1E" w:rsidRDefault="00F81F1E" w:rsidP="00F81F1E">
      <w:pPr>
        <w:ind w:right="1"/>
        <w:jc w:val="both"/>
        <w:rPr>
          <w:rFonts w:ascii="Arial" w:hAnsi="Arial" w:cs="Arial"/>
          <w:b/>
        </w:rPr>
      </w:pPr>
      <w:r w:rsidRPr="00156DA9">
        <w:rPr>
          <w:rFonts w:ascii="Arial" w:hAnsi="Arial" w:cs="Arial"/>
          <w:b/>
        </w:rPr>
        <w:t xml:space="preserve">Ktoś (osoba Ci znana lub nieznana) okradł Cię, przywłaszczył sobie rzecz, która należała do Ciebie. Ktoś celowo zniszczył rzeczy należące do Ciebie. </w:t>
      </w:r>
    </w:p>
    <w:p w14:paraId="0B6B6807" w14:textId="77777777" w:rsidR="00D25E77" w:rsidRDefault="00D25E77" w:rsidP="00F81F1E">
      <w:pPr>
        <w:ind w:right="1"/>
        <w:jc w:val="both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25E77" w14:paraId="34DA4825" w14:textId="77777777" w:rsidTr="002207FF">
        <w:trPr>
          <w:trHeight w:val="510"/>
        </w:trPr>
        <w:tc>
          <w:tcPr>
            <w:tcW w:w="9214" w:type="dxa"/>
            <w:shd w:val="clear" w:color="auto" w:fill="00B050"/>
            <w:vAlign w:val="center"/>
          </w:tcPr>
          <w:p w14:paraId="5875A8D1" w14:textId="77777777" w:rsidR="00D25E77" w:rsidRPr="00D25E77" w:rsidRDefault="00D25E77" w:rsidP="008B76BB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238920B2" w14:textId="77777777" w:rsidR="00FD119D" w:rsidRPr="00156DA9" w:rsidRDefault="00FD119D" w:rsidP="00F81F1E">
      <w:pPr>
        <w:ind w:right="1"/>
        <w:jc w:val="both"/>
        <w:rPr>
          <w:rFonts w:ascii="Arial" w:hAnsi="Arial" w:cs="Arial"/>
          <w:b/>
        </w:rPr>
      </w:pPr>
    </w:p>
    <w:p w14:paraId="108F2494" w14:textId="6E7894DF" w:rsidR="00F81F1E" w:rsidRDefault="00F81F1E" w:rsidP="00F81F1E">
      <w:pPr>
        <w:pStyle w:val="Akapitzlist"/>
        <w:numPr>
          <w:ilvl w:val="0"/>
          <w:numId w:val="90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F81F1E">
        <w:rPr>
          <w:rFonts w:ascii="Arial" w:hAnsi="Arial" w:cs="Arial"/>
        </w:rPr>
        <w:t xml:space="preserve">Zgłoś zdarzenie kradzieży lub zniszczenia Twoich rzeczy wychowawcy lub innemu nauczycielowi - przedstaw mu, kiedy, gdzie i w jakich okolicznościach to się stało. Poinformuj </w:t>
      </w:r>
      <w:r>
        <w:rPr>
          <w:rFonts w:ascii="Arial" w:hAnsi="Arial" w:cs="Arial"/>
        </w:rPr>
        <w:br/>
      </w:r>
      <w:r w:rsidRPr="00F81F1E">
        <w:rPr>
          <w:rFonts w:ascii="Arial" w:hAnsi="Arial" w:cs="Arial"/>
        </w:rPr>
        <w:t>o ewentualnych świadkach zdarzenia.</w:t>
      </w:r>
    </w:p>
    <w:p w14:paraId="79F7D191" w14:textId="77777777" w:rsidR="00C14F9D" w:rsidRPr="00F81F1E" w:rsidRDefault="00C14F9D" w:rsidP="00C14F9D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58FA50D9" w14:textId="484ADDEF" w:rsidR="00C14F9D" w:rsidRPr="00C14F9D" w:rsidRDefault="00F81F1E" w:rsidP="00C14F9D">
      <w:pPr>
        <w:pStyle w:val="Akapitzlist"/>
        <w:numPr>
          <w:ilvl w:val="0"/>
          <w:numId w:val="90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F81F1E">
        <w:rPr>
          <w:rFonts w:ascii="Arial" w:hAnsi="Arial" w:cs="Arial"/>
        </w:rPr>
        <w:t>Powiedz o tym zdarzeniu swoim rodzicom.</w:t>
      </w:r>
    </w:p>
    <w:p w14:paraId="63629BA7" w14:textId="77777777" w:rsidR="00C14F9D" w:rsidRPr="00C14F9D" w:rsidRDefault="00C14F9D" w:rsidP="00C14F9D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</w:rPr>
      </w:pPr>
    </w:p>
    <w:p w14:paraId="39428870" w14:textId="77777777" w:rsidR="00F81F1E" w:rsidRDefault="00F81F1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4F91AADD" w14:textId="77777777" w:rsidTr="002207FF">
        <w:tc>
          <w:tcPr>
            <w:tcW w:w="9068" w:type="dxa"/>
            <w:shd w:val="clear" w:color="auto" w:fill="FF0000"/>
          </w:tcPr>
          <w:p w14:paraId="7929B1A9" w14:textId="77777777" w:rsidR="002207FF" w:rsidRPr="002207FF" w:rsidRDefault="002207FF" w:rsidP="008B76BB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25924507" w14:textId="77777777" w:rsidTr="008B76BB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2254AD8A" w14:textId="3ED269AE" w:rsidR="002207FF" w:rsidRDefault="002207FF" w:rsidP="008B76BB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Przemoc domowa stosowana wobec małoletniego</w:t>
            </w:r>
          </w:p>
        </w:tc>
      </w:tr>
    </w:tbl>
    <w:p w14:paraId="74F75A52" w14:textId="4585DC9C" w:rsidR="00A01DEA" w:rsidRPr="00A01DEA" w:rsidRDefault="00A01DEA" w:rsidP="00A01DEA">
      <w:pPr>
        <w:pStyle w:val="NormalnyWeb"/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Przemoc domowa</w:t>
      </w:r>
      <w:r w:rsidRPr="00A01DEA">
        <w:rPr>
          <w:rFonts w:ascii="Arial" w:eastAsiaTheme="minorHAnsi" w:hAnsi="Arial" w:cs="Arial"/>
          <w:sz w:val="22"/>
          <w:szCs w:val="22"/>
          <w:lang w:eastAsia="en-US"/>
        </w:rPr>
        <w:t xml:space="preserve"> – to jednorazowe albo powtarzające się umyślne działanie lub zaniechanie, wykorzystujące przewagę fizyczną, psychiczną lub ekonomiczną, naruszające twoje prawa lub dobra osobiste, w szczególności:</w:t>
      </w:r>
    </w:p>
    <w:p w14:paraId="5050F5FF" w14:textId="3B6D296F" w:rsidR="00A01DEA" w:rsidRPr="00A01DEA" w:rsidRDefault="00A01DEA" w:rsidP="00A01DEA">
      <w:pPr>
        <w:pStyle w:val="NormalnyWeb"/>
        <w:numPr>
          <w:ilvl w:val="0"/>
          <w:numId w:val="93"/>
        </w:numPr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sz w:val="22"/>
          <w:szCs w:val="22"/>
          <w:lang w:eastAsia="en-US"/>
        </w:rPr>
        <w:t>narażające Cię na niebezpieczeństwo utraty życia, zdrowia lub mienia,</w:t>
      </w:r>
    </w:p>
    <w:p w14:paraId="4CFA1B5E" w14:textId="677B1A4C" w:rsidR="00A01DEA" w:rsidRPr="00A01DEA" w:rsidRDefault="00A01DEA" w:rsidP="00A01DEA">
      <w:pPr>
        <w:pStyle w:val="NormalnyWeb"/>
        <w:numPr>
          <w:ilvl w:val="0"/>
          <w:numId w:val="93"/>
        </w:numPr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sz w:val="22"/>
          <w:szCs w:val="22"/>
          <w:lang w:eastAsia="en-US"/>
        </w:rPr>
        <w:t>naruszające twoją godność, nietykalność cielesną lub wolność, w tym seksualną – np. namawianie lub zmuszanie Cię przez dorosłego do uczestniczenia w prawnie zabronionych czynnościach seksualnych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1F8B5EC" w14:textId="410402E8" w:rsidR="00A01DEA" w:rsidRPr="00A01DEA" w:rsidRDefault="00A01DEA" w:rsidP="00A01DEA">
      <w:pPr>
        <w:pStyle w:val="NormalnyWeb"/>
        <w:numPr>
          <w:ilvl w:val="0"/>
          <w:numId w:val="93"/>
        </w:numPr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powodujące szkody na Twoim zdrowiu fizycznym lub psychicznym, wywołujące </w:t>
      </w:r>
      <w:r w:rsidR="007E6940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A01DEA">
        <w:rPr>
          <w:rFonts w:ascii="Arial" w:eastAsiaTheme="minorHAnsi" w:hAnsi="Arial" w:cs="Arial"/>
          <w:sz w:val="22"/>
          <w:szCs w:val="22"/>
          <w:lang w:eastAsia="en-US"/>
        </w:rPr>
        <w:t xml:space="preserve">woje cierpienie,  </w:t>
      </w:r>
    </w:p>
    <w:p w14:paraId="2D67F13B" w14:textId="6B504409" w:rsidR="00A01DEA" w:rsidRPr="00A01DEA" w:rsidRDefault="00A01DEA" w:rsidP="00A01DEA">
      <w:pPr>
        <w:pStyle w:val="NormalnyWeb"/>
        <w:numPr>
          <w:ilvl w:val="0"/>
          <w:numId w:val="93"/>
        </w:numPr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sz w:val="22"/>
          <w:szCs w:val="22"/>
          <w:lang w:eastAsia="en-US"/>
        </w:rPr>
        <w:t>ograniczające lub pozbawiające Cię dostępu do środków finansowych lub możliwości podjęcia pracy lub uzyskania samodzielności finansowej,</w:t>
      </w:r>
    </w:p>
    <w:p w14:paraId="079E3DC0" w14:textId="4B26FC48" w:rsidR="00A01DEA" w:rsidRPr="00A01DEA" w:rsidRDefault="00A01DEA" w:rsidP="00A01DEA">
      <w:pPr>
        <w:pStyle w:val="NormalnyWeb"/>
        <w:numPr>
          <w:ilvl w:val="0"/>
          <w:numId w:val="93"/>
        </w:numPr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sz w:val="22"/>
          <w:szCs w:val="22"/>
          <w:lang w:eastAsia="en-US"/>
        </w:rPr>
        <w:t xml:space="preserve">istotnie naruszające Twoją prywatność lub wzbudzające u Ciebie poczucie zagrożenia, poniżenia lub udręczenia. </w:t>
      </w:r>
    </w:p>
    <w:p w14:paraId="5CB3B601" w14:textId="77777777" w:rsidR="00A01DEA" w:rsidRPr="00CB34F3" w:rsidRDefault="00A01DEA" w:rsidP="00A01DEA">
      <w:pPr>
        <w:pStyle w:val="NormalnyWeb"/>
        <w:ind w:left="720" w:right="1"/>
        <w:jc w:val="both"/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</w:pPr>
      <w:r w:rsidRPr="00CB34F3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Pamiętaj!</w:t>
      </w:r>
    </w:p>
    <w:p w14:paraId="755A3A99" w14:textId="3D8E4297" w:rsidR="00A01DEA" w:rsidRPr="00A01DEA" w:rsidRDefault="00A01DEA" w:rsidP="00A01DEA">
      <w:pPr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Jeżeli dzieje Ci się w domu jakakolwiek krzywda, możesz poinformować o tym pracownika szkoły, do którego masz zaufanie. Podejmie on stosowne, zgodne z zakresem swoich kompetencji działania, mające na celu Twoją ochronę.</w:t>
      </w:r>
    </w:p>
    <w:p w14:paraId="0BCDB808" w14:textId="134001E9" w:rsidR="00D25E77" w:rsidRDefault="00A01DEA" w:rsidP="00A01DEA">
      <w:pPr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Jeśli jednak nauczyciel lub inni pracownicy szkoły zauważą w Twoim zachowaniu i wyglądzie symptomy i oznaki stosowanej wobec Ciebie przemocy domowej, to mimo że tego nie ujawniłeś, mają obowiązek podjąć chroniące Cię działania i/lub zgłosić to do instytucji, które udzielą Ci zgodnej z prawem pomocy</w:t>
      </w:r>
      <w:r w:rsidR="000C3B93">
        <w:rPr>
          <w:rFonts w:ascii="Arial" w:hAnsi="Arial" w:cs="Arial"/>
          <w:i/>
          <w:color w:val="002060"/>
        </w:rPr>
        <w:t>.</w:t>
      </w:r>
    </w:p>
    <w:p w14:paraId="43EC682F" w14:textId="77777777" w:rsidR="000C3B93" w:rsidRDefault="000C3B93" w:rsidP="00A01DEA">
      <w:pPr>
        <w:ind w:right="1"/>
        <w:jc w:val="both"/>
        <w:rPr>
          <w:rFonts w:ascii="Arial" w:hAnsi="Arial" w:cs="Arial"/>
          <w:i/>
          <w:color w:val="00206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25E77" w14:paraId="26BC2323" w14:textId="77777777" w:rsidTr="00D407F6">
        <w:trPr>
          <w:trHeight w:val="510"/>
        </w:trPr>
        <w:tc>
          <w:tcPr>
            <w:tcW w:w="8931" w:type="dxa"/>
            <w:shd w:val="clear" w:color="auto" w:fill="00B050"/>
            <w:vAlign w:val="center"/>
          </w:tcPr>
          <w:p w14:paraId="09C6B28B" w14:textId="77777777" w:rsidR="00D25E77" w:rsidRPr="00D25E77" w:rsidRDefault="00D25E77" w:rsidP="008B76BB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3F620F56" w14:textId="4D53C7DA" w:rsidR="00A01DEA" w:rsidRPr="00A01DEA" w:rsidRDefault="00A01DEA" w:rsidP="00A01DEA">
      <w:pPr>
        <w:pStyle w:val="Akapitzlist"/>
        <w:numPr>
          <w:ilvl w:val="0"/>
          <w:numId w:val="91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t xml:space="preserve">Możesz ujawnić wychowawcy lub innemu pracownikowi </w:t>
      </w:r>
      <w:r w:rsidR="00FE0E75">
        <w:rPr>
          <w:rFonts w:ascii="Arial" w:hAnsi="Arial" w:cs="Arial"/>
        </w:rPr>
        <w:t>zespołu</w:t>
      </w:r>
      <w:r w:rsidRPr="00A01DEA">
        <w:rPr>
          <w:rFonts w:ascii="Arial" w:hAnsi="Arial" w:cs="Arial"/>
        </w:rPr>
        <w:t>, do którego masz zaufanie, że dzieje Ci się krzywda i poprosić go o pomoc w tej trudnej dla Ciebie sytuacji.</w:t>
      </w:r>
    </w:p>
    <w:p w14:paraId="2FF325E4" w14:textId="77777777" w:rsidR="00A01DEA" w:rsidRPr="00A01DEA" w:rsidRDefault="00A01DEA" w:rsidP="00A01DEA">
      <w:pPr>
        <w:pStyle w:val="Akapitzlist"/>
        <w:ind w:right="1"/>
        <w:jc w:val="both"/>
        <w:rPr>
          <w:rFonts w:ascii="Arial" w:hAnsi="Arial" w:cs="Arial"/>
          <w:i/>
        </w:rPr>
      </w:pPr>
    </w:p>
    <w:p w14:paraId="65C1592B" w14:textId="0F21D5F9" w:rsidR="00A01DEA" w:rsidRPr="00A01DEA" w:rsidRDefault="00A01DEA" w:rsidP="00A01DEA">
      <w:pPr>
        <w:pStyle w:val="Akapitzlist"/>
        <w:numPr>
          <w:ilvl w:val="0"/>
          <w:numId w:val="91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t>Po uzyskaniu informacji od Ciebie wychowawca podejmie interwencję w Twojej sprawie:</w:t>
      </w:r>
      <w:r w:rsidR="00E36E96">
        <w:rPr>
          <w:rFonts w:ascii="Arial" w:hAnsi="Arial" w:cs="Arial"/>
        </w:rPr>
        <w:t xml:space="preserve"> </w:t>
      </w:r>
      <w:r w:rsidRPr="00A01DEA">
        <w:rPr>
          <w:rFonts w:ascii="Arial" w:hAnsi="Arial" w:cs="Arial"/>
        </w:rPr>
        <w:t xml:space="preserve">wspólnie z </w:t>
      </w:r>
      <w:r w:rsidR="00FE0E75">
        <w:rPr>
          <w:rFonts w:ascii="Arial" w:hAnsi="Arial" w:cs="Arial"/>
        </w:rPr>
        <w:t>psychologiem/</w:t>
      </w:r>
      <w:r w:rsidRPr="00A01DEA">
        <w:rPr>
          <w:rFonts w:ascii="Arial" w:hAnsi="Arial" w:cs="Arial"/>
        </w:rPr>
        <w:t xml:space="preserve">pedagogiem </w:t>
      </w:r>
      <w:r w:rsidR="00FE0E75">
        <w:rPr>
          <w:rFonts w:ascii="Arial" w:hAnsi="Arial" w:cs="Arial"/>
        </w:rPr>
        <w:t xml:space="preserve">specjalnym </w:t>
      </w:r>
      <w:r w:rsidRPr="00A01DEA">
        <w:rPr>
          <w:rFonts w:ascii="Arial" w:hAnsi="Arial" w:cs="Arial"/>
        </w:rPr>
        <w:t>zbiorą od Ciebie informacje na temat krzywdy, której doświadczyłeś – ustalą jej formy i okoliczności. Rozmowa z Tobą będzie podstawą do oceny stopnia zagrożenia Twojego bezpieczeństwa.</w:t>
      </w:r>
    </w:p>
    <w:p w14:paraId="4586B54A" w14:textId="77777777" w:rsidR="00A01DEA" w:rsidRPr="00A01DEA" w:rsidRDefault="00A01DEA" w:rsidP="00A01DEA">
      <w:pPr>
        <w:pStyle w:val="Akapitzlist"/>
        <w:ind w:right="1"/>
        <w:jc w:val="both"/>
        <w:rPr>
          <w:rFonts w:ascii="Arial" w:hAnsi="Arial" w:cs="Arial"/>
        </w:rPr>
      </w:pPr>
    </w:p>
    <w:p w14:paraId="06279308" w14:textId="77777777" w:rsidR="000C3B93" w:rsidRDefault="000C3B93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7013B57D" w14:textId="77777777" w:rsidTr="002207FF">
        <w:tc>
          <w:tcPr>
            <w:tcW w:w="9068" w:type="dxa"/>
            <w:shd w:val="clear" w:color="auto" w:fill="FF0000"/>
          </w:tcPr>
          <w:p w14:paraId="324DDC93" w14:textId="77777777" w:rsidR="002207FF" w:rsidRPr="002207FF" w:rsidRDefault="002207FF" w:rsidP="008B76BB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3DF8594A" w14:textId="77777777" w:rsidTr="008B76BB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3F265E31" w14:textId="2B2CFCC3" w:rsidR="002207FF" w:rsidRDefault="002207FF" w:rsidP="008B76BB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Stosowanie wobec małoletniego cyberprzemocy</w:t>
            </w:r>
          </w:p>
        </w:tc>
      </w:tr>
    </w:tbl>
    <w:p w14:paraId="54F880DE" w14:textId="77777777" w:rsidR="002207FF" w:rsidRDefault="002207FF" w:rsidP="006166B3">
      <w:pPr>
        <w:jc w:val="both"/>
        <w:rPr>
          <w:rFonts w:ascii="Arial" w:hAnsi="Arial" w:cs="Arial"/>
          <w:b/>
          <w:color w:val="002060"/>
        </w:rPr>
      </w:pPr>
    </w:p>
    <w:p w14:paraId="27442B22" w14:textId="4B8C2DB5" w:rsidR="006166B3" w:rsidRDefault="006166B3" w:rsidP="006166B3">
      <w:pPr>
        <w:jc w:val="both"/>
        <w:rPr>
          <w:rFonts w:ascii="Arial" w:hAnsi="Arial" w:cs="Arial"/>
          <w:b/>
          <w:color w:val="002060"/>
        </w:rPr>
      </w:pPr>
      <w:r w:rsidRPr="006166B3">
        <w:rPr>
          <w:rFonts w:ascii="Arial" w:hAnsi="Arial" w:cs="Arial"/>
          <w:b/>
          <w:color w:val="002060"/>
        </w:rPr>
        <w:t>Cyberprzemoc ma miejsce wtedy, gdy doświadczyłeś przemocy w sieci w jakiejkolwiek formie - nękania, straszenia, szantażowania z użyciem sieci, publikowania lub rozsyłania ośmieszających, kompromitujących informacji, zdjęć</w:t>
      </w:r>
      <w:r w:rsidR="00751025">
        <w:rPr>
          <w:rFonts w:ascii="Arial" w:hAnsi="Arial" w:cs="Arial"/>
          <w:b/>
          <w:color w:val="002060"/>
        </w:rPr>
        <w:t xml:space="preserve"> (w tym zdjęć intymnym)</w:t>
      </w:r>
      <w:r w:rsidRPr="006166B3">
        <w:rPr>
          <w:rFonts w:ascii="Arial" w:hAnsi="Arial" w:cs="Arial"/>
          <w:b/>
          <w:color w:val="002060"/>
        </w:rPr>
        <w:t>, filmów z użyciem sieci oraz gdy ktoś podszywa się w sieci pod Ciebie wbrew Twojej woli.</w:t>
      </w:r>
    </w:p>
    <w:tbl>
      <w:tblPr>
        <w:tblStyle w:val="Tabela-Siatka"/>
        <w:tblpPr w:leftFromText="141" w:rightFromText="141" w:vertAnchor="text" w:horzAnchor="margin" w:tblpXSpec="center" w:tblpY="22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4423A" w14:paraId="28CA4545" w14:textId="77777777" w:rsidTr="00D407F6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274F505A" w14:textId="77777777" w:rsidR="0094423A" w:rsidRPr="00D25E77" w:rsidRDefault="0094423A" w:rsidP="0094423A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3AFBFC45" w14:textId="77777777" w:rsidR="00FD119D" w:rsidRDefault="00FD119D" w:rsidP="006166B3">
      <w:pPr>
        <w:jc w:val="both"/>
        <w:rPr>
          <w:rFonts w:ascii="Arial" w:hAnsi="Arial" w:cs="Arial"/>
          <w:b/>
        </w:rPr>
      </w:pPr>
    </w:p>
    <w:p w14:paraId="41B43950" w14:textId="77777777" w:rsidR="0094423A" w:rsidRPr="006166B3" w:rsidRDefault="0094423A" w:rsidP="006166B3">
      <w:pPr>
        <w:jc w:val="both"/>
        <w:rPr>
          <w:rFonts w:ascii="Arial" w:hAnsi="Arial" w:cs="Arial"/>
          <w:b/>
        </w:rPr>
      </w:pPr>
    </w:p>
    <w:p w14:paraId="69EB7E25" w14:textId="77777777" w:rsidR="006166B3" w:rsidRDefault="006166B3" w:rsidP="006166B3">
      <w:pPr>
        <w:pStyle w:val="Akapitzlist"/>
        <w:numPr>
          <w:ilvl w:val="0"/>
          <w:numId w:val="9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Postaraj się zabezpieczyć dowody przemocy w sieci stosowanej wobec Ciebie.</w:t>
      </w:r>
    </w:p>
    <w:p w14:paraId="581E1794" w14:textId="77777777" w:rsidR="006166B3" w:rsidRPr="006166B3" w:rsidRDefault="006166B3" w:rsidP="006166B3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0A533074" w14:textId="77777777" w:rsidR="006166B3" w:rsidRPr="006166B3" w:rsidRDefault="006166B3" w:rsidP="006166B3">
      <w:pPr>
        <w:pStyle w:val="Akapitzlist"/>
        <w:numPr>
          <w:ilvl w:val="0"/>
          <w:numId w:val="9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 xml:space="preserve">Zgłoś ten fakt wychowawcy. </w:t>
      </w:r>
    </w:p>
    <w:p w14:paraId="36A3EF35" w14:textId="6FFE0CB4" w:rsidR="006166B3" w:rsidRDefault="006166B3" w:rsidP="006166B3">
      <w:pPr>
        <w:pStyle w:val="Akapitzlist"/>
        <w:numPr>
          <w:ilvl w:val="0"/>
          <w:numId w:val="9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lastRenderedPageBreak/>
        <w:t xml:space="preserve">Jeśli masz świadków doświadczanej przez Ciebie cyberprzemocy, powiedz o nich nauczycielowi. Identyfikacja sprawcy często jest możliwa dzięki zebranym materiałom – wynikom rozmów z osobą zgłaszającą, z ofiarą cyberprzemocy, analizie zebranych dowodów z sieci.  </w:t>
      </w:r>
    </w:p>
    <w:p w14:paraId="71E67103" w14:textId="77777777" w:rsidR="006166B3" w:rsidRPr="006166B3" w:rsidRDefault="006166B3" w:rsidP="006166B3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4A1C8CEF" w14:textId="77777777" w:rsidR="006166B3" w:rsidRPr="006166B3" w:rsidRDefault="006166B3" w:rsidP="006166B3">
      <w:pPr>
        <w:pStyle w:val="Akapitzlist"/>
        <w:numPr>
          <w:ilvl w:val="0"/>
          <w:numId w:val="9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Wychowawca wspólnie z Tobą oceni, czy zdarzenie wyczerpuje znamiona cyberprzemocy, czy jest np. niezbyt udanym żartem.</w:t>
      </w:r>
    </w:p>
    <w:p w14:paraId="44578E02" w14:textId="77777777" w:rsidR="006166B3" w:rsidRPr="006166B3" w:rsidRDefault="006166B3" w:rsidP="006166B3">
      <w:pPr>
        <w:pStyle w:val="Akapitzlist"/>
        <w:jc w:val="both"/>
        <w:rPr>
          <w:rFonts w:ascii="Arial" w:hAnsi="Arial" w:cs="Arial"/>
        </w:rPr>
      </w:pPr>
    </w:p>
    <w:p w14:paraId="665E5832" w14:textId="4B6C81FC" w:rsidR="00FE0E75" w:rsidRPr="00FE0E75" w:rsidRDefault="006166B3" w:rsidP="00493DFD">
      <w:pPr>
        <w:pStyle w:val="Akapitzlist"/>
        <w:numPr>
          <w:ilvl w:val="0"/>
          <w:numId w:val="97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FE0E75">
        <w:rPr>
          <w:rFonts w:ascii="Arial" w:hAnsi="Arial" w:cs="Arial"/>
        </w:rPr>
        <w:t xml:space="preserve">Wychowawca może też o zaistniałym zdarzeniu cyberprzemocy poinformować Twoich rodziców lub nawet policję – decyzję w tej sprawie podejmie wspólnie z Tobą, rodzicami </w:t>
      </w:r>
      <w:r w:rsidRPr="00FE0E75">
        <w:rPr>
          <w:rFonts w:ascii="Arial" w:hAnsi="Arial" w:cs="Arial"/>
        </w:rPr>
        <w:br/>
        <w:t xml:space="preserve">i dyrektorem </w:t>
      </w:r>
      <w:r w:rsidR="007E6940">
        <w:rPr>
          <w:rFonts w:ascii="Arial" w:hAnsi="Arial" w:cs="Arial"/>
        </w:rPr>
        <w:t>zespołu</w:t>
      </w:r>
      <w:r w:rsidRPr="00FE0E75">
        <w:rPr>
          <w:rFonts w:ascii="Arial" w:hAnsi="Arial" w:cs="Arial"/>
        </w:rPr>
        <w:t>.</w:t>
      </w:r>
    </w:p>
    <w:p w14:paraId="5CD70C6D" w14:textId="1BED4749" w:rsidR="006166B3" w:rsidRDefault="006166B3" w:rsidP="006166B3">
      <w:pPr>
        <w:pStyle w:val="Akapitzlist"/>
        <w:numPr>
          <w:ilvl w:val="0"/>
          <w:numId w:val="97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Jeśli będziesz potrzebować dodatkowego wsparcia emocjonalnego</w:t>
      </w:r>
      <w:r>
        <w:rPr>
          <w:rFonts w:ascii="Arial" w:hAnsi="Arial" w:cs="Arial"/>
        </w:rPr>
        <w:t xml:space="preserve"> </w:t>
      </w:r>
      <w:r w:rsidRPr="006166B3">
        <w:rPr>
          <w:rFonts w:ascii="Arial" w:hAnsi="Arial" w:cs="Arial"/>
        </w:rPr>
        <w:t xml:space="preserve">- poproś o rozmowę </w:t>
      </w:r>
      <w:r>
        <w:rPr>
          <w:rFonts w:ascii="Arial" w:hAnsi="Arial" w:cs="Arial"/>
        </w:rPr>
        <w:br/>
      </w:r>
      <w:r w:rsidRPr="006166B3">
        <w:rPr>
          <w:rFonts w:ascii="Arial" w:hAnsi="Arial" w:cs="Arial"/>
        </w:rPr>
        <w:t xml:space="preserve">z pedagogiem </w:t>
      </w:r>
      <w:r w:rsidR="00FE0E75">
        <w:rPr>
          <w:rFonts w:ascii="Arial" w:hAnsi="Arial" w:cs="Arial"/>
        </w:rPr>
        <w:t>specjalnym</w:t>
      </w:r>
      <w:r w:rsidRPr="006166B3">
        <w:rPr>
          <w:rFonts w:ascii="Arial" w:hAnsi="Arial" w:cs="Arial"/>
        </w:rPr>
        <w:t xml:space="preserve"> lub psychologiem (lub innym nauczycielem, któremu ufasz).</w:t>
      </w:r>
    </w:p>
    <w:p w14:paraId="55A6BEE5" w14:textId="77777777" w:rsidR="006166B3" w:rsidRPr="006166B3" w:rsidRDefault="006166B3" w:rsidP="006166B3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423A" w14:paraId="76269C75" w14:textId="77777777" w:rsidTr="00D057FB">
        <w:tc>
          <w:tcPr>
            <w:tcW w:w="9068" w:type="dxa"/>
            <w:shd w:val="clear" w:color="auto" w:fill="FF0000"/>
          </w:tcPr>
          <w:p w14:paraId="53296578" w14:textId="1426D705" w:rsidR="0094423A" w:rsidRPr="002207FF" w:rsidRDefault="0094423A" w:rsidP="00A12EF9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bookmarkStart w:id="3" w:name="_Hlk150977628"/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</w:t>
            </w:r>
            <w:r w:rsidR="00A12EF9" w:rsidRPr="002207FF">
              <w:rPr>
                <w:rFonts w:ascii="Cambria" w:hAnsi="Cambria" w:cs="Arial"/>
                <w:bCs/>
                <w:color w:val="FFFFFF" w:themeColor="background1"/>
              </w:rPr>
              <w:t xml:space="preserve"> </w:t>
            </w:r>
            <w:r w:rsidRPr="002207FF">
              <w:rPr>
                <w:rFonts w:ascii="Cambria" w:hAnsi="Cambria" w:cs="Arial"/>
                <w:bCs/>
                <w:color w:val="FFFFFF" w:themeColor="background1"/>
              </w:rPr>
              <w:t>krzywd</w:t>
            </w:r>
            <w:r w:rsidR="00A12EF9" w:rsidRPr="002207FF">
              <w:rPr>
                <w:rFonts w:ascii="Cambria" w:hAnsi="Cambria" w:cs="Arial"/>
                <w:bCs/>
                <w:color w:val="FFFFFF" w:themeColor="background1"/>
              </w:rPr>
              <w:t>y</w:t>
            </w:r>
          </w:p>
        </w:tc>
      </w:tr>
      <w:tr w:rsidR="0094423A" w14:paraId="2802A8E2" w14:textId="77777777" w:rsidTr="009D145D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24D3BF9" w14:textId="00542EC6" w:rsidR="0094423A" w:rsidRDefault="009D145D" w:rsidP="009D145D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Wysyłanie małoletniemu w Internecie treści szkodliwych, nielegalnych                             i niepożądanych</w:t>
            </w:r>
          </w:p>
        </w:tc>
      </w:tr>
      <w:bookmarkEnd w:id="3"/>
    </w:tbl>
    <w:p w14:paraId="35898BFD" w14:textId="77777777" w:rsidR="0094423A" w:rsidRDefault="0094423A" w:rsidP="00B10F14">
      <w:pPr>
        <w:ind w:left="1843" w:hanging="1843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3A1F7E56" w14:textId="026E6EAE" w:rsidR="00DD7B3E" w:rsidRDefault="00DD7B3E" w:rsidP="00DD7B3E">
      <w:pPr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>Są to treści, które mogą wywołać u Ciebie negatywne emocje i które promują czy też po prostu przedstawiają niebezpieczne albo niezgodne z prawem zachowania.</w:t>
      </w:r>
    </w:p>
    <w:p w14:paraId="2B824874" w14:textId="77777777" w:rsidR="00AD580A" w:rsidRDefault="00AD580A" w:rsidP="00DD7B3E">
      <w:pPr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658" w14:paraId="207485D2" w14:textId="77777777" w:rsidTr="00D057F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05EAEC36" w14:textId="010DAEE2" w:rsidR="00AA2658" w:rsidRPr="00D25E77" w:rsidRDefault="00AA2658" w:rsidP="00AD580A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bookmarkStart w:id="4" w:name="_Hlk150976699"/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</w:t>
            </w:r>
            <w:r w:rsidR="00AD580A"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cieżka postępowania małoletniego</w:t>
            </w:r>
          </w:p>
        </w:tc>
      </w:tr>
      <w:bookmarkEnd w:id="4"/>
    </w:tbl>
    <w:p w14:paraId="10C994F1" w14:textId="77777777" w:rsidR="00FD119D" w:rsidRDefault="00FD119D" w:rsidP="00DD7B3E">
      <w:pPr>
        <w:jc w:val="both"/>
        <w:rPr>
          <w:rFonts w:ascii="Arial" w:hAnsi="Arial" w:cs="Arial"/>
        </w:rPr>
      </w:pPr>
    </w:p>
    <w:p w14:paraId="3FEF7132" w14:textId="0EDFE975" w:rsidR="00DD7B3E" w:rsidRDefault="00DD7B3E" w:rsidP="00DD7B3E">
      <w:pPr>
        <w:pStyle w:val="Akapitzlist"/>
        <w:numPr>
          <w:ilvl w:val="0"/>
          <w:numId w:val="101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 xml:space="preserve">Zgłoś ten fakt rodzicom oraz wychowawcy (albo innemu pracownikowi </w:t>
      </w:r>
      <w:r w:rsidR="007E6940">
        <w:rPr>
          <w:rFonts w:ascii="Arial" w:hAnsi="Arial" w:cs="Arial"/>
        </w:rPr>
        <w:t>zespołu</w:t>
      </w:r>
      <w:r w:rsidRPr="00DD7B3E">
        <w:rPr>
          <w:rFonts w:ascii="Arial" w:hAnsi="Arial" w:cs="Arial"/>
        </w:rPr>
        <w:t>, któremu ufasz).</w:t>
      </w:r>
    </w:p>
    <w:p w14:paraId="409249E0" w14:textId="77777777" w:rsidR="00C14F9D" w:rsidRPr="00DD7B3E" w:rsidRDefault="00C14F9D" w:rsidP="00C14F9D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5FD655DE" w14:textId="097F0E50" w:rsidR="00DD7B3E" w:rsidRPr="00DD7B3E" w:rsidRDefault="00DD7B3E" w:rsidP="00DD7B3E">
      <w:pPr>
        <w:pStyle w:val="Akapitzlist"/>
        <w:numPr>
          <w:ilvl w:val="0"/>
          <w:numId w:val="101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 xml:space="preserve">W miarę swoich możliwości i umiejętności zabezpiecz dowody. Skorzystaj z pomocy rodziców i pracowników </w:t>
      </w:r>
      <w:r w:rsidR="00751025">
        <w:rPr>
          <w:rFonts w:ascii="Arial" w:hAnsi="Arial" w:cs="Arial"/>
        </w:rPr>
        <w:t>zespołu</w:t>
      </w:r>
      <w:r w:rsidRPr="00DD7B3E">
        <w:rPr>
          <w:rFonts w:ascii="Arial" w:hAnsi="Arial" w:cs="Arial"/>
        </w:rPr>
        <w:t>. Jeśli masz świadków zdarzenia, poinformuj o nich wychowawcę.</w:t>
      </w:r>
    </w:p>
    <w:p w14:paraId="285F1938" w14:textId="77777777" w:rsidR="00E23B96" w:rsidRDefault="00E23B9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06C0EA7" w14:textId="5E5F08AC" w:rsidR="00D057FB" w:rsidRPr="00D25E77" w:rsidRDefault="00D057FB" w:rsidP="00D057FB">
      <w:pPr>
        <w:jc w:val="both"/>
        <w:rPr>
          <w:rFonts w:ascii="Yu Gothic" w:eastAsia="Yu Gothic" w:hAnsi="Yu Gothic" w:cs="Arial"/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D057FB" w14:paraId="04B44660" w14:textId="77777777" w:rsidTr="008B76BB">
        <w:tc>
          <w:tcPr>
            <w:tcW w:w="9068" w:type="dxa"/>
            <w:shd w:val="clear" w:color="auto" w:fill="FF0000"/>
          </w:tcPr>
          <w:p w14:paraId="2C7AF922" w14:textId="77777777" w:rsidR="00D057FB" w:rsidRPr="002207FF" w:rsidRDefault="00D057FB" w:rsidP="008B76BB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D057FB" w14:paraId="7DBE933C" w14:textId="77777777" w:rsidTr="008B76BB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68B8DD8" w14:textId="77777777" w:rsidR="00D057FB" w:rsidRDefault="00D057FB" w:rsidP="00D057FB">
            <w:pPr>
              <w:ind w:left="1843" w:right="1" w:hanging="1985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476F799" w14:textId="71F4FB71" w:rsidR="00D057FB" w:rsidRPr="00D057FB" w:rsidRDefault="00D057FB" w:rsidP="00D057FB">
            <w:pPr>
              <w:ind w:left="1843" w:right="1" w:hanging="198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158371182"/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>Naruszenie prywatności dotyczące nieodpowiedniego bądź</w:t>
            </w:r>
            <w:r w:rsidRPr="00D05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niezgodnego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</w:t>
            </w: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>z prawem wykorzystania w sieci danych osobowych lub wizerunku małoletniego</w:t>
            </w:r>
          </w:p>
          <w:bookmarkEnd w:id="5"/>
          <w:p w14:paraId="12FC8D1F" w14:textId="442898B4" w:rsidR="00D057FB" w:rsidRDefault="00D057FB" w:rsidP="008B76BB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</w:p>
        </w:tc>
      </w:tr>
    </w:tbl>
    <w:p w14:paraId="03CD7C6B" w14:textId="77777777" w:rsidR="00E23B96" w:rsidRPr="00DD7B3E" w:rsidRDefault="00E23B96" w:rsidP="00E23B96">
      <w:pPr>
        <w:ind w:left="720" w:right="1"/>
        <w:contextualSpacing/>
        <w:jc w:val="both"/>
        <w:rPr>
          <w:rFonts w:ascii="Arial" w:hAnsi="Arial" w:cs="Arial"/>
          <w:b/>
          <w:strike/>
          <w:noProof/>
          <w:color w:val="00206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057FB" w14:paraId="3DB9F99F" w14:textId="77777777" w:rsidTr="008B76B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09D14E6A" w14:textId="77777777" w:rsidR="00D057FB" w:rsidRPr="00D25E77" w:rsidRDefault="00D057FB" w:rsidP="008B76BB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6D746E94" w14:textId="77777777" w:rsidR="00E23B96" w:rsidRPr="00DD7B3E" w:rsidRDefault="00E23B96" w:rsidP="00E23B96">
      <w:pPr>
        <w:ind w:right="1"/>
        <w:contextualSpacing/>
        <w:jc w:val="both"/>
        <w:rPr>
          <w:rFonts w:ascii="Arial" w:hAnsi="Arial" w:cs="Arial"/>
          <w:strike/>
          <w:noProof/>
        </w:rPr>
      </w:pPr>
    </w:p>
    <w:p w14:paraId="26C31CA0" w14:textId="3C468A72" w:rsidR="00E23B96" w:rsidRDefault="00E23B96" w:rsidP="00E23B96">
      <w:pPr>
        <w:pStyle w:val="Akapitzlist"/>
        <w:numPr>
          <w:ilvl w:val="0"/>
          <w:numId w:val="104"/>
        </w:numPr>
        <w:spacing w:before="10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 xml:space="preserve">Gdy sprawcą jest </w:t>
      </w:r>
      <w:r w:rsidR="00751025">
        <w:rPr>
          <w:rFonts w:ascii="Arial" w:hAnsi="Arial" w:cs="Arial"/>
          <w:noProof/>
        </w:rPr>
        <w:t>małoletni</w:t>
      </w:r>
      <w:r w:rsidRPr="00DD7B3E">
        <w:rPr>
          <w:rFonts w:ascii="Arial" w:hAnsi="Arial" w:cs="Arial"/>
          <w:noProof/>
        </w:rPr>
        <w:t xml:space="preserve"> – kolega ofiary, skontaktuj się z wychowawcą. Przedstaw mu sytuację (szczegóły sprawy), okoliczności naruszenia Twoich praw</w:t>
      </w:r>
      <w:r>
        <w:rPr>
          <w:rFonts w:ascii="Arial" w:hAnsi="Arial" w:cs="Arial"/>
          <w:noProof/>
        </w:rPr>
        <w:t>.</w:t>
      </w:r>
    </w:p>
    <w:p w14:paraId="6E18A7DC" w14:textId="77777777" w:rsidR="00C14F9D" w:rsidRPr="00DD7B3E" w:rsidRDefault="00C14F9D" w:rsidP="00C14F9D">
      <w:pPr>
        <w:pStyle w:val="Akapitzlist"/>
        <w:spacing w:before="100"/>
        <w:ind w:left="284" w:right="1"/>
        <w:jc w:val="both"/>
        <w:rPr>
          <w:rFonts w:ascii="Arial" w:hAnsi="Arial" w:cs="Arial"/>
          <w:noProof/>
        </w:rPr>
      </w:pPr>
    </w:p>
    <w:p w14:paraId="262DFF84" w14:textId="77777777" w:rsidR="00E23B96" w:rsidRDefault="00E23B96" w:rsidP="00E23B96">
      <w:pPr>
        <w:pStyle w:val="Akapitzlist"/>
        <w:numPr>
          <w:ilvl w:val="0"/>
          <w:numId w:val="104"/>
        </w:numPr>
        <w:spacing w:before="10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Poinformuj równocześnie o zaistniałym zdarzeniu rodziców.</w:t>
      </w:r>
    </w:p>
    <w:p w14:paraId="0618FC3D" w14:textId="77777777" w:rsidR="00C14F9D" w:rsidRPr="00DD7B3E" w:rsidRDefault="00C14F9D" w:rsidP="00C14F9D">
      <w:pPr>
        <w:pStyle w:val="Akapitzlist"/>
        <w:spacing w:before="100"/>
        <w:ind w:left="284" w:right="1"/>
        <w:jc w:val="both"/>
        <w:rPr>
          <w:rFonts w:ascii="Arial" w:hAnsi="Arial" w:cs="Arial"/>
          <w:noProof/>
        </w:rPr>
      </w:pPr>
    </w:p>
    <w:p w14:paraId="4DB0392E" w14:textId="4D4B34AE" w:rsidR="00E23B96" w:rsidRDefault="00E23B96" w:rsidP="00C14F9D">
      <w:pPr>
        <w:pStyle w:val="Akapitzlist"/>
        <w:numPr>
          <w:ilvl w:val="0"/>
          <w:numId w:val="104"/>
        </w:numPr>
        <w:spacing w:after="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W miarę Twoich możliwości zabezpiecz dowody naruszenia Twoich praw.</w:t>
      </w:r>
      <w:r w:rsidR="00751025">
        <w:rPr>
          <w:rFonts w:ascii="Arial" w:hAnsi="Arial" w:cs="Arial"/>
          <w:noProof/>
        </w:rPr>
        <w:t xml:space="preserve"> </w:t>
      </w:r>
      <w:r w:rsidRPr="00DD7B3E">
        <w:rPr>
          <w:rFonts w:ascii="Arial" w:hAnsi="Arial" w:cs="Arial"/>
          <w:noProof/>
        </w:rPr>
        <w:t xml:space="preserve">Zgromadź sam lub z pomocą pracownika </w:t>
      </w:r>
      <w:r w:rsidR="00751025">
        <w:rPr>
          <w:rFonts w:ascii="Arial" w:hAnsi="Arial" w:cs="Arial"/>
          <w:noProof/>
        </w:rPr>
        <w:t>zespołu</w:t>
      </w:r>
      <w:r w:rsidRPr="00DD7B3E">
        <w:rPr>
          <w:rFonts w:ascii="Arial" w:hAnsi="Arial" w:cs="Arial"/>
          <w:noProof/>
        </w:rPr>
        <w:t>, posiadającego umiejętności z zakresu technologii cyfrowej (może Ci go wskazać wychowawca) materiały świadczące o wystąpieniu nieodpowiedniego lub niedozwolonego prawem działania – w formie elektronicznej (e-mail, zrzut ekranu, konwersacja w komunikatorze lub mms/sms).</w:t>
      </w:r>
    </w:p>
    <w:p w14:paraId="0AC4F9C1" w14:textId="77777777" w:rsidR="00C14F9D" w:rsidRPr="00C14F9D" w:rsidRDefault="00C14F9D" w:rsidP="00C14F9D">
      <w:pPr>
        <w:spacing w:after="0"/>
        <w:ind w:right="1"/>
        <w:jc w:val="both"/>
        <w:rPr>
          <w:rFonts w:ascii="Arial" w:hAnsi="Arial" w:cs="Arial"/>
          <w:noProof/>
        </w:rPr>
      </w:pPr>
    </w:p>
    <w:p w14:paraId="7C8E6576" w14:textId="77777777" w:rsidR="00E23B96" w:rsidRDefault="00E23B96" w:rsidP="00C14F9D">
      <w:pPr>
        <w:pStyle w:val="Akapitzlist"/>
        <w:numPr>
          <w:ilvl w:val="0"/>
          <w:numId w:val="104"/>
        </w:numPr>
        <w:spacing w:after="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Przekaż dowody rodzicom i wychowacy.</w:t>
      </w:r>
    </w:p>
    <w:p w14:paraId="3691FE38" w14:textId="77777777" w:rsidR="00C14F9D" w:rsidRPr="00C14F9D" w:rsidRDefault="00C14F9D" w:rsidP="00C14F9D">
      <w:pPr>
        <w:spacing w:after="0"/>
        <w:ind w:right="1"/>
        <w:jc w:val="both"/>
        <w:rPr>
          <w:rFonts w:ascii="Arial" w:hAnsi="Arial" w:cs="Arial"/>
          <w:noProof/>
        </w:rPr>
      </w:pPr>
    </w:p>
    <w:p w14:paraId="7DD75234" w14:textId="77777777" w:rsidR="00E23B96" w:rsidRPr="00DD7B3E" w:rsidRDefault="00E23B96" w:rsidP="00E23B96">
      <w:pPr>
        <w:pStyle w:val="Akapitzlist"/>
        <w:numPr>
          <w:ilvl w:val="0"/>
          <w:numId w:val="104"/>
        </w:numPr>
        <w:spacing w:before="10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Dokonaj zmian identyfikujących Cię w sieci – powinni być przy tym Twoi rodzice.</w:t>
      </w:r>
    </w:p>
    <w:p w14:paraId="48799C49" w14:textId="77777777" w:rsidR="00E23B96" w:rsidRPr="00DD7B3E" w:rsidRDefault="00E23B96" w:rsidP="00E23B96">
      <w:pPr>
        <w:pStyle w:val="Akapitzlist"/>
        <w:ind w:left="1080" w:right="1"/>
        <w:jc w:val="both"/>
        <w:rPr>
          <w:rFonts w:ascii="Arial" w:hAnsi="Arial" w:cs="Arial"/>
          <w:noProof/>
        </w:rPr>
      </w:pPr>
    </w:p>
    <w:p w14:paraId="3C84F1B8" w14:textId="77777777" w:rsidR="00B11DD4" w:rsidRDefault="00B11DD4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D057FB" w14:paraId="0B117D43" w14:textId="77777777" w:rsidTr="008B76BB">
        <w:tc>
          <w:tcPr>
            <w:tcW w:w="9068" w:type="dxa"/>
            <w:shd w:val="clear" w:color="auto" w:fill="FF0000"/>
          </w:tcPr>
          <w:p w14:paraId="47EA8588" w14:textId="77777777" w:rsidR="00D057FB" w:rsidRPr="002207FF" w:rsidRDefault="00D057FB" w:rsidP="008B76BB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D057FB" w14:paraId="32247335" w14:textId="77777777" w:rsidTr="008B76BB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38FF386D" w14:textId="03C8596F" w:rsidR="00D057FB" w:rsidRPr="007E595E" w:rsidRDefault="007E595E" w:rsidP="007E595E">
            <w:pPr>
              <w:ind w:left="1843" w:right="1" w:hanging="184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E595E">
              <w:rPr>
                <w:rFonts w:ascii="Arial" w:hAnsi="Arial" w:cs="Arial"/>
                <w:b/>
                <w:sz w:val="24"/>
                <w:szCs w:val="24"/>
              </w:rPr>
              <w:t>Nawiązywanie przez małoletniego niebezpiecznych kontaktów w Internecie</w:t>
            </w:r>
          </w:p>
        </w:tc>
      </w:tr>
    </w:tbl>
    <w:p w14:paraId="7166292B" w14:textId="77777777" w:rsidR="00B11DD4" w:rsidRDefault="00B11DD4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A7B8F69" w14:textId="5AC17C99" w:rsidR="00B11DD4" w:rsidRDefault="00B11DD4" w:rsidP="00B11DD4">
      <w:pPr>
        <w:ind w:right="1"/>
        <w:jc w:val="both"/>
        <w:rPr>
          <w:rFonts w:ascii="Arial" w:hAnsi="Arial" w:cs="Arial"/>
          <w:color w:val="002060"/>
        </w:rPr>
      </w:pPr>
      <w:r w:rsidRPr="00B11DD4">
        <w:rPr>
          <w:rFonts w:ascii="Arial" w:hAnsi="Arial" w:cs="Arial"/>
          <w:color w:val="002060"/>
        </w:rPr>
        <w:t>W przypadkach niebezpiecznych kontaktów inicjowanych w Internecie może dochodzić do zagrożenia twojego życia i zdrowia,</w:t>
      </w:r>
      <w:r>
        <w:rPr>
          <w:rFonts w:ascii="Arial" w:hAnsi="Arial" w:cs="Arial"/>
          <w:color w:val="002060"/>
        </w:rPr>
        <w:t xml:space="preserve"> </w:t>
      </w:r>
      <w:r w:rsidRPr="00B11DD4">
        <w:rPr>
          <w:rFonts w:ascii="Arial" w:hAnsi="Arial" w:cs="Arial"/>
          <w:color w:val="002060"/>
        </w:rPr>
        <w:t>a także szantażu i przymusu realizacji czynności seksualnych.</w:t>
      </w:r>
    </w:p>
    <w:p w14:paraId="26E978BE" w14:textId="77777777" w:rsidR="00D057FB" w:rsidRPr="00B11DD4" w:rsidRDefault="00D057FB" w:rsidP="00B11DD4">
      <w:pPr>
        <w:ind w:right="1"/>
        <w:jc w:val="both"/>
        <w:rPr>
          <w:rFonts w:ascii="Arial" w:hAnsi="Arial" w:cs="Arial"/>
          <w:color w:val="00206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057FB" w14:paraId="731B29D5" w14:textId="77777777" w:rsidTr="008B76B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22AA1CAF" w14:textId="77777777" w:rsidR="00D057FB" w:rsidRPr="00D25E77" w:rsidRDefault="00D057FB" w:rsidP="008B76BB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77997998" w14:textId="77777777" w:rsidR="00B11DD4" w:rsidRPr="00B11DD4" w:rsidRDefault="00B11DD4" w:rsidP="00B11DD4">
      <w:pPr>
        <w:ind w:right="1"/>
        <w:jc w:val="both"/>
        <w:rPr>
          <w:rFonts w:ascii="Arial" w:hAnsi="Arial" w:cs="Arial"/>
          <w:color w:val="002060"/>
        </w:rPr>
      </w:pPr>
    </w:p>
    <w:p w14:paraId="55DABBAC" w14:textId="3E384E03" w:rsidR="00B11DD4" w:rsidRPr="00B11DD4" w:rsidRDefault="00B11DD4" w:rsidP="00B11DD4">
      <w:pPr>
        <w:ind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t>Jeśli Twoi rodzice lub opiekunowie prawni zgłoszą w</w:t>
      </w:r>
      <w:r w:rsidR="00751025">
        <w:rPr>
          <w:rFonts w:ascii="Arial" w:hAnsi="Arial" w:cs="Arial"/>
        </w:rPr>
        <w:t xml:space="preserve"> zespole</w:t>
      </w:r>
      <w:r w:rsidRPr="00B11DD4">
        <w:rPr>
          <w:rFonts w:ascii="Arial" w:hAnsi="Arial" w:cs="Arial"/>
        </w:rPr>
        <w:t xml:space="preserve"> taki problem związany z Tobą lub zrobisz to Ty sam:</w:t>
      </w:r>
    </w:p>
    <w:p w14:paraId="435E8E46" w14:textId="0117617E" w:rsidR="00B11DD4" w:rsidRDefault="00B11DD4" w:rsidP="00B11DD4">
      <w:pPr>
        <w:pStyle w:val="Akapitzlist"/>
        <w:numPr>
          <w:ilvl w:val="0"/>
          <w:numId w:val="107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t xml:space="preserve">Opowiedz o nim dokładnie rodzicom, wychowawcy lub innemu pracownikowi </w:t>
      </w:r>
      <w:r w:rsidR="007E6940">
        <w:rPr>
          <w:rFonts w:ascii="Arial" w:hAnsi="Arial" w:cs="Arial"/>
        </w:rPr>
        <w:t>zespołu</w:t>
      </w:r>
      <w:r w:rsidRPr="00B11DD4">
        <w:rPr>
          <w:rFonts w:ascii="Arial" w:hAnsi="Arial" w:cs="Arial"/>
        </w:rPr>
        <w:t>, któremu ufasz.</w:t>
      </w:r>
    </w:p>
    <w:p w14:paraId="6E045CA4" w14:textId="77777777" w:rsidR="00C14F9D" w:rsidRPr="00B11DD4" w:rsidRDefault="00C14F9D" w:rsidP="00C14F9D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1D84F6A3" w14:textId="185D5619" w:rsidR="00B11DD4" w:rsidRDefault="00B11DD4" w:rsidP="00C14F9D">
      <w:pPr>
        <w:pStyle w:val="Akapitzlist"/>
        <w:numPr>
          <w:ilvl w:val="0"/>
          <w:numId w:val="107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t xml:space="preserve">Zbierz dowody dostępne w formie elektronicznej (zapisy rozmów w komunikatorach, na portalach społecznościowych; zrzuty ekranowe, zdjęcia, wiadomości e-mail). Zabezpiecz te dowody – możesz skorzystać z pomocy pracownika </w:t>
      </w:r>
      <w:r w:rsidR="007E6940">
        <w:rPr>
          <w:rFonts w:ascii="Arial" w:hAnsi="Arial" w:cs="Arial"/>
        </w:rPr>
        <w:t>zespołu</w:t>
      </w:r>
      <w:r w:rsidRPr="00B11DD4">
        <w:rPr>
          <w:rFonts w:ascii="Arial" w:hAnsi="Arial" w:cs="Arial"/>
        </w:rPr>
        <w:t>, którego wskaże Ci wychowawca.</w:t>
      </w:r>
    </w:p>
    <w:p w14:paraId="44B71E8C" w14:textId="77777777" w:rsidR="00C14F9D" w:rsidRPr="00C14F9D" w:rsidRDefault="00C14F9D" w:rsidP="00C14F9D">
      <w:pPr>
        <w:spacing w:after="0" w:line="276" w:lineRule="auto"/>
        <w:ind w:right="1"/>
        <w:jc w:val="both"/>
        <w:rPr>
          <w:rFonts w:ascii="Arial" w:hAnsi="Arial" w:cs="Arial"/>
        </w:rPr>
      </w:pPr>
    </w:p>
    <w:p w14:paraId="10F69193" w14:textId="3E960EC9" w:rsidR="00B11DD4" w:rsidRPr="00B11DD4" w:rsidRDefault="00B11DD4" w:rsidP="00C14F9D">
      <w:pPr>
        <w:pStyle w:val="Akapitzlist"/>
        <w:numPr>
          <w:ilvl w:val="0"/>
          <w:numId w:val="107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t xml:space="preserve">Przekaż dowody wychowawcy i rodzicom. </w:t>
      </w:r>
      <w:r w:rsidR="00C31EA1">
        <w:rPr>
          <w:rFonts w:ascii="Arial" w:hAnsi="Arial" w:cs="Arial"/>
        </w:rPr>
        <w:t xml:space="preserve">Oni we współpracy podejmą dalsze działania. Sprawa zostanie zgłoszona </w:t>
      </w:r>
      <w:r w:rsidRPr="00B11DD4">
        <w:rPr>
          <w:rFonts w:ascii="Arial" w:hAnsi="Arial" w:cs="Arial"/>
        </w:rPr>
        <w:t>policji w celu ustalenia sprawcy. I to policja prowadzi dalsze dochodzenie w Twojej sprawie.</w:t>
      </w:r>
    </w:p>
    <w:p w14:paraId="329D8935" w14:textId="77777777" w:rsidR="00C14F9D" w:rsidRDefault="00C14F9D" w:rsidP="00B11DD4">
      <w:pPr>
        <w:pStyle w:val="Akapitzlist"/>
        <w:ind w:left="1080"/>
      </w:pPr>
    </w:p>
    <w:p w14:paraId="47935D0D" w14:textId="77777777" w:rsidR="00C14F9D" w:rsidRDefault="00C14F9D" w:rsidP="00B11DD4">
      <w:pPr>
        <w:pStyle w:val="Akapitzlist"/>
        <w:ind w:left="1080"/>
      </w:pPr>
    </w:p>
    <w:p w14:paraId="01DFD5BB" w14:textId="77777777" w:rsidR="00C14F9D" w:rsidRDefault="00C14F9D" w:rsidP="00B11DD4">
      <w:pPr>
        <w:pStyle w:val="Akapitzlist"/>
        <w:ind w:left="1080"/>
      </w:pPr>
    </w:p>
    <w:p w14:paraId="29B5F04D" w14:textId="77777777" w:rsidR="00C14F9D" w:rsidRDefault="00C14F9D" w:rsidP="00B11DD4">
      <w:pPr>
        <w:pStyle w:val="Akapitzlist"/>
        <w:ind w:left="1080"/>
      </w:pPr>
    </w:p>
    <w:p w14:paraId="3205AA46" w14:textId="77777777" w:rsidR="00C14F9D" w:rsidRDefault="00C14F9D" w:rsidP="00B11DD4">
      <w:pPr>
        <w:pStyle w:val="Akapitzlist"/>
        <w:ind w:left="1080"/>
      </w:pPr>
    </w:p>
    <w:p w14:paraId="3514165E" w14:textId="77777777" w:rsidR="00C14F9D" w:rsidRDefault="00C14F9D" w:rsidP="00B11DD4">
      <w:pPr>
        <w:pStyle w:val="Akapitzlist"/>
        <w:ind w:left="1080"/>
      </w:pPr>
    </w:p>
    <w:p w14:paraId="5DB27D81" w14:textId="77777777" w:rsidR="00C14F9D" w:rsidRPr="00DE0D2F" w:rsidRDefault="00C14F9D" w:rsidP="00B11DD4">
      <w:pPr>
        <w:pStyle w:val="Akapitzlist"/>
        <w:ind w:left="1080"/>
      </w:pPr>
    </w:p>
    <w:p w14:paraId="58D355B8" w14:textId="77777777" w:rsidR="00DD7B3E" w:rsidRDefault="00DD7B3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E23A332" w14:textId="20D967FC" w:rsidR="003F3A45" w:rsidRDefault="00B11DD4" w:rsidP="001D7B58">
      <w:pPr>
        <w:shd w:val="clear" w:color="auto" w:fill="FFFFFF" w:themeFill="background1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B7D11">
        <w:rPr>
          <w:rFonts w:ascii="Arial" w:hAnsi="Arial" w:cs="Arial"/>
          <w:b/>
          <w:color w:val="002060"/>
          <w:sz w:val="28"/>
          <w:szCs w:val="28"/>
        </w:rPr>
        <w:t>Część IV</w:t>
      </w:r>
      <w:r w:rsidR="009B20F1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Pr="006B7D11">
        <w:rPr>
          <w:rFonts w:ascii="Arial" w:hAnsi="Arial" w:cs="Arial"/>
          <w:b/>
          <w:color w:val="002060"/>
          <w:sz w:val="28"/>
          <w:szCs w:val="28"/>
        </w:rPr>
        <w:t xml:space="preserve"> Materiał pomocniczy </w:t>
      </w:r>
    </w:p>
    <w:p w14:paraId="4F28AFB1" w14:textId="77777777" w:rsidR="001D7B58" w:rsidRDefault="001D7B58" w:rsidP="001D7B58">
      <w:pPr>
        <w:shd w:val="clear" w:color="auto" w:fill="FFFFFF" w:themeFill="background1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7080F4C2" w14:textId="05569C12" w:rsidR="00B11DD4" w:rsidRPr="006B7D11" w:rsidRDefault="00D35DB7" w:rsidP="001D7B58">
      <w:pPr>
        <w:shd w:val="clear" w:color="auto" w:fill="FFF2CC" w:themeFill="accent4" w:themeFillTint="33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W</w:t>
      </w:r>
      <w:r w:rsidR="00B11DD4" w:rsidRPr="006B7D11">
        <w:rPr>
          <w:rFonts w:ascii="Arial" w:hAnsi="Arial" w:cs="Arial"/>
          <w:b/>
          <w:color w:val="002060"/>
          <w:sz w:val="28"/>
          <w:szCs w:val="28"/>
        </w:rPr>
        <w:t xml:space="preserve">ykaz telefonów </w:t>
      </w:r>
      <w:r w:rsidR="006B7D11">
        <w:rPr>
          <w:rFonts w:ascii="Arial" w:hAnsi="Arial" w:cs="Arial"/>
          <w:b/>
          <w:color w:val="002060"/>
          <w:sz w:val="28"/>
          <w:szCs w:val="28"/>
        </w:rPr>
        <w:br/>
      </w:r>
    </w:p>
    <w:p w14:paraId="7C356476" w14:textId="77777777" w:rsidR="00B11DD4" w:rsidRPr="006B7D11" w:rsidRDefault="00B11DD4" w:rsidP="006B7D11">
      <w:pPr>
        <w:jc w:val="both"/>
        <w:rPr>
          <w:rFonts w:ascii="Arial" w:hAnsi="Arial" w:cs="Arial"/>
          <w:b/>
          <w:noProof/>
        </w:rPr>
      </w:pPr>
    </w:p>
    <w:p w14:paraId="275BFC54" w14:textId="20E4379B" w:rsidR="00B11DD4" w:rsidRPr="006B7D11" w:rsidRDefault="00B11DD4" w:rsidP="006B7D11">
      <w:pPr>
        <w:shd w:val="clear" w:color="auto" w:fill="C00000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 xml:space="preserve">Gdzie można </w:t>
      </w:r>
      <w:r w:rsidR="00A04C9F">
        <w:rPr>
          <w:rFonts w:ascii="Arial" w:hAnsi="Arial" w:cs="Arial"/>
          <w:b/>
          <w:noProof/>
        </w:rPr>
        <w:t>złosić,</w:t>
      </w:r>
      <w:r w:rsidRPr="006B7D11">
        <w:rPr>
          <w:rFonts w:ascii="Arial" w:hAnsi="Arial" w:cs="Arial"/>
          <w:b/>
          <w:noProof/>
        </w:rPr>
        <w:t xml:space="preserve"> gdy Wasze prawa są łamane? </w:t>
      </w:r>
    </w:p>
    <w:p w14:paraId="0EEBE6EE" w14:textId="42CDD64F" w:rsidR="00B11DD4" w:rsidRPr="006B7D11" w:rsidRDefault="00B11DD4" w:rsidP="006B7D11">
      <w:pPr>
        <w:ind w:left="284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Jeśli znacie kogoś, kto potrzebuje pomocy lub sami znajdujecie się w trudnej sytuacji, możecie zwrócić się  o pomoc  do rodziców, wychowawcy klasy, </w:t>
      </w:r>
      <w:r w:rsidR="00A04C9F">
        <w:rPr>
          <w:rFonts w:ascii="Arial" w:hAnsi="Arial" w:cs="Arial"/>
          <w:b/>
          <w:bCs/>
          <w:noProof/>
          <w:color w:val="002060"/>
        </w:rPr>
        <w:t xml:space="preserve">psychologa, </w:t>
      </w:r>
      <w:r w:rsidRPr="006B7D11">
        <w:rPr>
          <w:rFonts w:ascii="Arial" w:hAnsi="Arial" w:cs="Arial"/>
          <w:b/>
          <w:bCs/>
          <w:noProof/>
          <w:color w:val="002060"/>
        </w:rPr>
        <w:t>pedagoga s</w:t>
      </w:r>
      <w:r w:rsidR="00A04C9F">
        <w:rPr>
          <w:rFonts w:ascii="Arial" w:hAnsi="Arial" w:cs="Arial"/>
          <w:b/>
          <w:bCs/>
          <w:noProof/>
          <w:color w:val="002060"/>
        </w:rPr>
        <w:t>pecja</w:t>
      </w:r>
      <w:r w:rsidRPr="006B7D11">
        <w:rPr>
          <w:rFonts w:ascii="Arial" w:hAnsi="Arial" w:cs="Arial"/>
          <w:b/>
          <w:bCs/>
          <w:noProof/>
          <w:color w:val="002060"/>
        </w:rPr>
        <w:t>lnego czy dyrektora szkoły, zgodnie ze ścieżką postępowania</w:t>
      </w:r>
      <w:r w:rsidR="00A04C9F">
        <w:rPr>
          <w:rFonts w:ascii="Arial" w:hAnsi="Arial" w:cs="Arial"/>
          <w:b/>
          <w:bCs/>
          <w:noProof/>
          <w:color w:val="002060"/>
        </w:rPr>
        <w:t xml:space="preserve"> </w:t>
      </w:r>
      <w:r w:rsidRPr="006B7D11">
        <w:rPr>
          <w:rFonts w:ascii="Arial" w:hAnsi="Arial" w:cs="Arial"/>
          <w:b/>
          <w:bCs/>
          <w:noProof/>
          <w:color w:val="002060"/>
        </w:rPr>
        <w:t>opisaną w „Standardach ochrony małoletnich”.</w:t>
      </w:r>
    </w:p>
    <w:p w14:paraId="0B06E5B9" w14:textId="5E256EBB" w:rsidR="00B11DD4" w:rsidRPr="006B7D11" w:rsidRDefault="00B11DD4" w:rsidP="006B7D11">
      <w:pPr>
        <w:ind w:left="284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Możecie też skontaktować się z policją (numer 112) oraz instytucjami niosącymi pomoc dzieciom. Oto jedne z nich: </w:t>
      </w:r>
    </w:p>
    <w:p w14:paraId="22A79298" w14:textId="6DA37B6C" w:rsidR="00B11DD4" w:rsidRPr="006B7D11" w:rsidRDefault="00B11DD4" w:rsidP="006B7D11">
      <w:pPr>
        <w:ind w:left="284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>116</w:t>
      </w:r>
      <w:r w:rsidR="00A04C9F">
        <w:rPr>
          <w:rFonts w:ascii="Arial" w:hAnsi="Arial" w:cs="Arial"/>
          <w:b/>
          <w:bCs/>
          <w:noProof/>
          <w:color w:val="002060"/>
        </w:rPr>
        <w:t xml:space="preserve"> </w:t>
      </w:r>
      <w:r w:rsidRPr="006B7D11">
        <w:rPr>
          <w:rFonts w:ascii="Arial" w:hAnsi="Arial" w:cs="Arial"/>
          <w:b/>
          <w:bCs/>
          <w:noProof/>
          <w:color w:val="002060"/>
        </w:rPr>
        <w:t xml:space="preserve">111 – Telefon zaufania dla dzieci i młodzieży; </w:t>
      </w:r>
    </w:p>
    <w:p w14:paraId="024FFDD9" w14:textId="19D78ACB" w:rsidR="00A04C9F" w:rsidRDefault="00B11DD4" w:rsidP="006B7D11">
      <w:pPr>
        <w:ind w:left="1701" w:hanging="1417"/>
        <w:jc w:val="both"/>
      </w:pPr>
      <w:r w:rsidRPr="006B7D11">
        <w:rPr>
          <w:rFonts w:ascii="Arial" w:hAnsi="Arial" w:cs="Arial"/>
          <w:b/>
          <w:bCs/>
          <w:noProof/>
          <w:color w:val="002060"/>
        </w:rPr>
        <w:t>800</w:t>
      </w:r>
      <w:r w:rsidR="00A04C9F">
        <w:rPr>
          <w:rFonts w:ascii="Arial" w:hAnsi="Arial" w:cs="Arial"/>
          <w:b/>
          <w:bCs/>
          <w:noProof/>
          <w:color w:val="002060"/>
        </w:rPr>
        <w:t> </w:t>
      </w:r>
      <w:r w:rsidRPr="006B7D11">
        <w:rPr>
          <w:rFonts w:ascii="Arial" w:hAnsi="Arial" w:cs="Arial"/>
          <w:b/>
          <w:bCs/>
          <w:noProof/>
          <w:color w:val="002060"/>
        </w:rPr>
        <w:t>121</w:t>
      </w:r>
      <w:r w:rsidR="00A04C9F">
        <w:rPr>
          <w:rFonts w:ascii="Arial" w:hAnsi="Arial" w:cs="Arial"/>
          <w:b/>
          <w:bCs/>
          <w:noProof/>
          <w:color w:val="002060"/>
        </w:rPr>
        <w:t xml:space="preserve"> </w:t>
      </w:r>
      <w:r w:rsidRPr="006B7D11">
        <w:rPr>
          <w:rFonts w:ascii="Arial" w:hAnsi="Arial" w:cs="Arial"/>
          <w:b/>
          <w:bCs/>
          <w:noProof/>
          <w:color w:val="002060"/>
        </w:rPr>
        <w:t>212 – Dziecięcy telefon zaufania, prowadzony przez Rzecznika Praw Dziecka</w:t>
      </w:r>
      <w:r w:rsidR="004D3276">
        <w:rPr>
          <w:rFonts w:ascii="Arial" w:hAnsi="Arial" w:cs="Arial"/>
          <w:b/>
          <w:bCs/>
          <w:noProof/>
          <w:color w:val="002060"/>
        </w:rPr>
        <w:t>;</w:t>
      </w:r>
    </w:p>
    <w:p w14:paraId="104FFD29" w14:textId="0EFA0506" w:rsidR="00A04C9F" w:rsidRDefault="004D3276" w:rsidP="006B7D11">
      <w:pPr>
        <w:ind w:left="1701" w:hanging="1417"/>
        <w:jc w:val="both"/>
        <w:rPr>
          <w:rFonts w:ascii="Arial" w:hAnsi="Arial" w:cs="Arial"/>
          <w:b/>
          <w:bCs/>
          <w:noProof/>
          <w:color w:val="002060"/>
        </w:rPr>
      </w:pPr>
      <w:r w:rsidRPr="00A04C9F">
        <w:rPr>
          <w:rFonts w:ascii="Arial" w:hAnsi="Arial" w:cs="Arial"/>
          <w:b/>
          <w:bCs/>
          <w:noProof/>
          <w:color w:val="002060"/>
        </w:rPr>
        <w:t>800</w:t>
      </w:r>
      <w:r>
        <w:rPr>
          <w:rFonts w:ascii="Arial" w:hAnsi="Arial" w:cs="Arial"/>
          <w:b/>
          <w:bCs/>
          <w:noProof/>
          <w:color w:val="002060"/>
        </w:rPr>
        <w:t> </w:t>
      </w:r>
      <w:r w:rsidRPr="00A04C9F">
        <w:rPr>
          <w:rFonts w:ascii="Arial" w:hAnsi="Arial" w:cs="Arial"/>
          <w:b/>
          <w:bCs/>
          <w:noProof/>
          <w:color w:val="002060"/>
        </w:rPr>
        <w:t>120</w:t>
      </w:r>
      <w:r>
        <w:rPr>
          <w:rFonts w:ascii="Arial" w:hAnsi="Arial" w:cs="Arial"/>
          <w:b/>
          <w:bCs/>
          <w:noProof/>
          <w:color w:val="002060"/>
        </w:rPr>
        <w:t xml:space="preserve"> </w:t>
      </w:r>
      <w:r w:rsidRPr="00A04C9F">
        <w:rPr>
          <w:rFonts w:ascii="Arial" w:hAnsi="Arial" w:cs="Arial"/>
          <w:b/>
          <w:bCs/>
          <w:noProof/>
          <w:color w:val="002060"/>
        </w:rPr>
        <w:t>002</w:t>
      </w:r>
      <w:r>
        <w:rPr>
          <w:rFonts w:ascii="Arial" w:hAnsi="Arial" w:cs="Arial"/>
          <w:b/>
          <w:bCs/>
          <w:noProof/>
          <w:color w:val="002060"/>
        </w:rPr>
        <w:t xml:space="preserve"> – Og</w:t>
      </w:r>
      <w:r w:rsidR="00A04C9F" w:rsidRPr="00A04C9F">
        <w:rPr>
          <w:rFonts w:ascii="Arial" w:hAnsi="Arial" w:cs="Arial"/>
          <w:b/>
          <w:bCs/>
          <w:noProof/>
          <w:color w:val="002060"/>
        </w:rPr>
        <w:t>ólnopolskiego Pogotowia dla Ofiar Przemocy w Rodzinie „Niebieska Linia"</w:t>
      </w:r>
      <w:r>
        <w:rPr>
          <w:rFonts w:ascii="Arial" w:hAnsi="Arial" w:cs="Arial"/>
          <w:b/>
          <w:bCs/>
          <w:noProof/>
          <w:color w:val="002060"/>
        </w:rPr>
        <w:t>;</w:t>
      </w:r>
    </w:p>
    <w:p w14:paraId="3DBFF53B" w14:textId="289F7945" w:rsidR="00A04C9F" w:rsidRDefault="004D3276" w:rsidP="006B7D11">
      <w:pPr>
        <w:ind w:left="1701" w:hanging="1417"/>
        <w:jc w:val="both"/>
        <w:rPr>
          <w:rFonts w:ascii="Arial" w:hAnsi="Arial" w:cs="Arial"/>
          <w:b/>
          <w:bCs/>
          <w:noProof/>
          <w:color w:val="002060"/>
        </w:rPr>
      </w:pPr>
      <w:r w:rsidRPr="00A04C9F">
        <w:rPr>
          <w:rFonts w:ascii="Arial" w:hAnsi="Arial" w:cs="Arial"/>
          <w:b/>
          <w:bCs/>
          <w:noProof/>
          <w:color w:val="002060"/>
        </w:rPr>
        <w:t>800 120</w:t>
      </w:r>
      <w:r>
        <w:rPr>
          <w:rFonts w:ascii="Arial" w:hAnsi="Arial" w:cs="Arial"/>
          <w:b/>
          <w:bCs/>
          <w:noProof/>
          <w:color w:val="002060"/>
        </w:rPr>
        <w:t> </w:t>
      </w:r>
      <w:r w:rsidRPr="00A04C9F">
        <w:rPr>
          <w:rFonts w:ascii="Arial" w:hAnsi="Arial" w:cs="Arial"/>
          <w:b/>
          <w:bCs/>
          <w:noProof/>
          <w:color w:val="002060"/>
        </w:rPr>
        <w:t>226</w:t>
      </w:r>
      <w:r>
        <w:rPr>
          <w:rFonts w:ascii="Arial" w:hAnsi="Arial" w:cs="Arial"/>
          <w:b/>
          <w:bCs/>
          <w:noProof/>
          <w:color w:val="002060"/>
        </w:rPr>
        <w:t xml:space="preserve"> – P</w:t>
      </w:r>
      <w:r w:rsidR="00A04C9F" w:rsidRPr="00A04C9F">
        <w:rPr>
          <w:rFonts w:ascii="Arial" w:hAnsi="Arial" w:cs="Arial"/>
          <w:b/>
          <w:bCs/>
          <w:noProof/>
          <w:color w:val="002060"/>
        </w:rPr>
        <w:t>olicyjny telefon zaufania dla osób doznających przemocy domowej</w:t>
      </w:r>
      <w:r>
        <w:rPr>
          <w:rFonts w:ascii="Arial" w:hAnsi="Arial" w:cs="Arial"/>
          <w:b/>
          <w:bCs/>
          <w:noProof/>
          <w:color w:val="002060"/>
        </w:rPr>
        <w:t>;</w:t>
      </w:r>
      <w:r w:rsidR="00A04C9F" w:rsidRPr="00A04C9F">
        <w:rPr>
          <w:rFonts w:ascii="Arial" w:hAnsi="Arial" w:cs="Arial"/>
          <w:b/>
          <w:bCs/>
          <w:noProof/>
          <w:color w:val="002060"/>
        </w:rPr>
        <w:t xml:space="preserve">  </w:t>
      </w:r>
    </w:p>
    <w:p w14:paraId="11AFA764" w14:textId="5D68C856" w:rsidR="00B11DD4" w:rsidRPr="006B7D11" w:rsidRDefault="00A04C9F" w:rsidP="006B7D11">
      <w:pPr>
        <w:ind w:left="1701" w:hanging="1417"/>
        <w:jc w:val="both"/>
        <w:rPr>
          <w:rFonts w:ascii="Arial" w:hAnsi="Arial" w:cs="Arial"/>
          <w:b/>
          <w:bCs/>
          <w:noProof/>
          <w:color w:val="002060"/>
        </w:rPr>
      </w:pPr>
      <w:r w:rsidRPr="00A04C9F">
        <w:rPr>
          <w:rFonts w:ascii="Arial" w:hAnsi="Arial" w:cs="Arial"/>
          <w:b/>
          <w:bCs/>
          <w:noProof/>
          <w:color w:val="002060"/>
        </w:rPr>
        <w:t xml:space="preserve">W szkole – zawsze możesz liczyć na pomoc: </w:t>
      </w:r>
      <w:r w:rsidR="004D3276">
        <w:rPr>
          <w:rFonts w:ascii="Arial" w:hAnsi="Arial" w:cs="Arial"/>
          <w:b/>
          <w:bCs/>
          <w:noProof/>
          <w:color w:val="002060"/>
        </w:rPr>
        <w:t>z</w:t>
      </w:r>
      <w:r w:rsidRPr="00A04C9F">
        <w:rPr>
          <w:rFonts w:ascii="Arial" w:hAnsi="Arial" w:cs="Arial"/>
          <w:b/>
          <w:bCs/>
          <w:noProof/>
          <w:color w:val="002060"/>
        </w:rPr>
        <w:t>aufanego nauczyciela</w:t>
      </w:r>
      <w:r w:rsidR="004D3276">
        <w:rPr>
          <w:rFonts w:ascii="Arial" w:hAnsi="Arial" w:cs="Arial"/>
          <w:b/>
          <w:bCs/>
          <w:noProof/>
          <w:color w:val="002060"/>
        </w:rPr>
        <w:t>, w</w:t>
      </w:r>
      <w:r w:rsidRPr="00A04C9F">
        <w:rPr>
          <w:rFonts w:ascii="Arial" w:hAnsi="Arial" w:cs="Arial"/>
          <w:b/>
          <w:bCs/>
          <w:noProof/>
          <w:color w:val="002060"/>
        </w:rPr>
        <w:t>ychowawcy</w:t>
      </w:r>
      <w:r w:rsidR="004D3276">
        <w:rPr>
          <w:rFonts w:ascii="Arial" w:hAnsi="Arial" w:cs="Arial"/>
          <w:b/>
          <w:bCs/>
          <w:noProof/>
          <w:color w:val="002060"/>
        </w:rPr>
        <w:t>, p</w:t>
      </w:r>
      <w:r w:rsidRPr="00A04C9F">
        <w:rPr>
          <w:rFonts w:ascii="Arial" w:hAnsi="Arial" w:cs="Arial"/>
          <w:b/>
          <w:bCs/>
          <w:noProof/>
          <w:color w:val="002060"/>
        </w:rPr>
        <w:t>edagoga specjalnego/</w:t>
      </w:r>
      <w:r w:rsidR="004D3276">
        <w:rPr>
          <w:rFonts w:ascii="Arial" w:hAnsi="Arial" w:cs="Arial"/>
          <w:b/>
          <w:bCs/>
          <w:noProof/>
          <w:color w:val="002060"/>
        </w:rPr>
        <w:t>p</w:t>
      </w:r>
      <w:r w:rsidRPr="00A04C9F">
        <w:rPr>
          <w:rFonts w:ascii="Arial" w:hAnsi="Arial" w:cs="Arial"/>
          <w:b/>
          <w:bCs/>
          <w:noProof/>
          <w:color w:val="002060"/>
        </w:rPr>
        <w:t>sychologa –</w:t>
      </w:r>
      <w:r w:rsidR="004D3276">
        <w:rPr>
          <w:rFonts w:ascii="Arial" w:hAnsi="Arial" w:cs="Arial"/>
          <w:b/>
          <w:bCs/>
          <w:noProof/>
          <w:color w:val="002060"/>
        </w:rPr>
        <w:t xml:space="preserve"> </w:t>
      </w:r>
      <w:r w:rsidRPr="00A04C9F">
        <w:rPr>
          <w:rFonts w:ascii="Arial" w:hAnsi="Arial" w:cs="Arial"/>
          <w:b/>
          <w:bCs/>
          <w:noProof/>
          <w:color w:val="002060"/>
        </w:rPr>
        <w:t>przyjdź</w:t>
      </w:r>
      <w:r w:rsidR="004D3276">
        <w:rPr>
          <w:rFonts w:ascii="Arial" w:hAnsi="Arial" w:cs="Arial"/>
          <w:b/>
          <w:bCs/>
          <w:noProof/>
          <w:color w:val="002060"/>
        </w:rPr>
        <w:t xml:space="preserve">, </w:t>
      </w:r>
      <w:r w:rsidRPr="00A04C9F">
        <w:rPr>
          <w:rFonts w:ascii="Arial" w:hAnsi="Arial" w:cs="Arial"/>
          <w:b/>
          <w:bCs/>
          <w:noProof/>
          <w:color w:val="002060"/>
        </w:rPr>
        <w:t>porozmawiamy</w:t>
      </w:r>
      <w:r w:rsidR="004D3276">
        <w:rPr>
          <w:rFonts w:ascii="Arial" w:hAnsi="Arial" w:cs="Arial"/>
          <w:b/>
          <w:bCs/>
          <w:noProof/>
          <w:color w:val="002060"/>
        </w:rPr>
        <w:t>.</w:t>
      </w:r>
    </w:p>
    <w:p w14:paraId="41FEAE78" w14:textId="77777777" w:rsidR="00DD7B3E" w:rsidRDefault="00DD7B3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1CE9956" w14:textId="0A82A0D7" w:rsidR="00DD7B3E" w:rsidRDefault="00DD7B3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sectPr w:rsidR="00DD7B3E" w:rsidSect="00EC5014">
      <w:footerReference w:type="default" r:id="rId7"/>
      <w:pgSz w:w="11906" w:h="16838"/>
      <w:pgMar w:top="1417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C691" w14:textId="77777777" w:rsidR="00EC5014" w:rsidRDefault="00EC5014" w:rsidP="00376159">
      <w:pPr>
        <w:spacing w:after="0" w:line="240" w:lineRule="auto"/>
      </w:pPr>
      <w:r>
        <w:separator/>
      </w:r>
    </w:p>
  </w:endnote>
  <w:endnote w:type="continuationSeparator" w:id="0">
    <w:p w14:paraId="6F34B592" w14:textId="77777777" w:rsidR="00EC5014" w:rsidRDefault="00EC5014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 Medium">
    <w:panose1 w:val="020B0603030403030204"/>
    <w:charset w:val="00"/>
    <w:family w:val="swiss"/>
    <w:pitch w:val="default"/>
    <w:sig w:usb0="80002067" w:usb1="80000000" w:usb2="00000008" w:usb3="00000000" w:csb0="2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8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7305"/>
      <w:gridCol w:w="1801"/>
    </w:tblGrid>
    <w:tr w:rsidR="00A452B8" w:rsidRPr="00BF3264" w14:paraId="101B866C" w14:textId="77777777" w:rsidTr="00337798">
      <w:trPr>
        <w:trHeight w:val="360"/>
      </w:trPr>
      <w:tc>
        <w:tcPr>
          <w:tcW w:w="4011" w:type="pct"/>
        </w:tcPr>
        <w:p w14:paraId="0EC6C3BD" w14:textId="77777777" w:rsidR="004D3276" w:rsidRDefault="00A452B8" w:rsidP="00A452B8">
          <w:pPr>
            <w:pStyle w:val="Stopka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STANDARDY OCHRONY MAŁOLETNICH w </w:t>
          </w:r>
          <w:r w:rsidR="004D3276">
            <w:rPr>
              <w:rFonts w:ascii="Cambria" w:hAnsi="Cambria"/>
              <w:sz w:val="20"/>
              <w:szCs w:val="20"/>
            </w:rPr>
            <w:t xml:space="preserve">Zespole </w:t>
          </w:r>
          <w:r w:rsidR="007B657D">
            <w:rPr>
              <w:rFonts w:ascii="Cambria" w:hAnsi="Cambria"/>
              <w:sz w:val="20"/>
              <w:szCs w:val="20"/>
            </w:rPr>
            <w:t>Szkol</w:t>
          </w:r>
          <w:r w:rsidR="004D3276">
            <w:rPr>
              <w:rFonts w:ascii="Cambria" w:hAnsi="Cambria"/>
              <w:sz w:val="20"/>
              <w:szCs w:val="20"/>
            </w:rPr>
            <w:t>no-Przedszkolnym</w:t>
          </w:r>
          <w:r w:rsidRPr="00E2635E">
            <w:rPr>
              <w:rFonts w:ascii="Cambria" w:hAnsi="Cambria"/>
              <w:sz w:val="20"/>
              <w:szCs w:val="20"/>
            </w:rPr>
            <w:t xml:space="preserve"> </w:t>
          </w:r>
        </w:p>
        <w:p w14:paraId="03E08858" w14:textId="70BFF27E" w:rsidR="00A452B8" w:rsidRPr="00E2635E" w:rsidRDefault="00A452B8" w:rsidP="00A452B8">
          <w:pPr>
            <w:pStyle w:val="Stopka"/>
            <w:jc w:val="center"/>
            <w:rPr>
              <w:rFonts w:ascii="Cambria" w:hAnsi="Cambria"/>
              <w:sz w:val="20"/>
              <w:szCs w:val="20"/>
            </w:rPr>
          </w:pPr>
          <w:r w:rsidRPr="00E2635E">
            <w:rPr>
              <w:rFonts w:ascii="Cambria" w:hAnsi="Cambria"/>
              <w:sz w:val="20"/>
              <w:szCs w:val="20"/>
            </w:rPr>
            <w:t xml:space="preserve">im. </w:t>
          </w:r>
          <w:r w:rsidR="004D3276">
            <w:rPr>
              <w:rFonts w:ascii="Cambria" w:hAnsi="Cambria"/>
              <w:sz w:val="20"/>
              <w:szCs w:val="20"/>
            </w:rPr>
            <w:t xml:space="preserve">Prymasa Stefana Kardynała Wyszyńskiego </w:t>
          </w:r>
          <w:r w:rsidRPr="00E2635E">
            <w:rPr>
              <w:rFonts w:ascii="Cambria" w:hAnsi="Cambria"/>
              <w:sz w:val="20"/>
              <w:szCs w:val="20"/>
            </w:rPr>
            <w:t>w</w:t>
          </w:r>
          <w:r w:rsidR="004D3276">
            <w:rPr>
              <w:rFonts w:ascii="Cambria" w:hAnsi="Cambria"/>
              <w:sz w:val="20"/>
              <w:szCs w:val="20"/>
            </w:rPr>
            <w:t xml:space="preserve"> Dąbrówce</w:t>
          </w:r>
        </w:p>
      </w:tc>
      <w:tc>
        <w:tcPr>
          <w:tcW w:w="989" w:type="pct"/>
          <w:shd w:val="clear" w:color="auto" w:fill="F5DFD3"/>
          <w:vAlign w:val="center"/>
        </w:tcPr>
        <w:p w14:paraId="57DB38B6" w14:textId="77777777" w:rsidR="00A452B8" w:rsidRPr="00337798" w:rsidRDefault="00A452B8" w:rsidP="00337798">
          <w:pPr>
            <w:pStyle w:val="Stopka"/>
            <w:jc w:val="center"/>
            <w:rPr>
              <w:rFonts w:ascii="Cambria" w:hAnsi="Cambria"/>
              <w:b/>
              <w:bCs/>
            </w:rPr>
          </w:pPr>
          <w:r w:rsidRPr="00337798">
            <w:rPr>
              <w:rFonts w:ascii="Cambria" w:hAnsi="Cambria"/>
              <w:b/>
              <w:bCs/>
            </w:rPr>
            <w:fldChar w:fldCharType="begin"/>
          </w:r>
          <w:r w:rsidRPr="00337798">
            <w:rPr>
              <w:rFonts w:ascii="Cambria" w:hAnsi="Cambria"/>
              <w:b/>
              <w:bCs/>
            </w:rPr>
            <w:instrText xml:space="preserve"> PAGE    \* MERGEFORMAT </w:instrText>
          </w:r>
          <w:r w:rsidRPr="00337798">
            <w:rPr>
              <w:rFonts w:ascii="Cambria" w:hAnsi="Cambria"/>
              <w:b/>
              <w:bCs/>
            </w:rPr>
            <w:fldChar w:fldCharType="separate"/>
          </w:r>
          <w:r w:rsidRPr="00337798">
            <w:rPr>
              <w:rFonts w:ascii="Cambria" w:hAnsi="Cambria"/>
              <w:b/>
              <w:bCs/>
            </w:rPr>
            <w:t>4</w:t>
          </w:r>
          <w:r w:rsidRPr="00337798">
            <w:rPr>
              <w:rFonts w:ascii="Cambria" w:hAnsi="Cambria"/>
              <w:b/>
              <w:bCs/>
            </w:rPr>
            <w:fldChar w:fldCharType="end"/>
          </w:r>
        </w:p>
      </w:tc>
    </w:tr>
  </w:tbl>
  <w:p w14:paraId="24B3CD0E" w14:textId="47B674F9" w:rsidR="003E110B" w:rsidRPr="007D6BB9" w:rsidRDefault="003E110B">
    <w:pPr>
      <w:pStyle w:val="Stopka"/>
      <w:jc w:val="center"/>
      <w:rPr>
        <w:rFonts w:ascii="Cambria" w:hAnsi="Cambria"/>
        <w:b/>
        <w:bCs/>
      </w:rPr>
    </w:pPr>
  </w:p>
  <w:p w14:paraId="79C58036" w14:textId="77777777" w:rsidR="003E110B" w:rsidRDefault="003E1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A811" w14:textId="77777777" w:rsidR="00EC5014" w:rsidRDefault="00EC5014" w:rsidP="00376159">
      <w:pPr>
        <w:spacing w:after="0" w:line="240" w:lineRule="auto"/>
      </w:pPr>
      <w:r>
        <w:separator/>
      </w:r>
    </w:p>
  </w:footnote>
  <w:footnote w:type="continuationSeparator" w:id="0">
    <w:p w14:paraId="228C73CE" w14:textId="77777777" w:rsidR="00EC5014" w:rsidRDefault="00EC5014" w:rsidP="003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FEBE"/>
      </v:shape>
    </w:pict>
  </w:numPicBullet>
  <w:abstractNum w:abstractNumId="0" w15:restartNumberingAfterBreak="0">
    <w:nsid w:val="013202AC"/>
    <w:multiLevelType w:val="hybridMultilevel"/>
    <w:tmpl w:val="7A58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62F"/>
    <w:multiLevelType w:val="hybridMultilevel"/>
    <w:tmpl w:val="313AF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2224"/>
    <w:multiLevelType w:val="hybridMultilevel"/>
    <w:tmpl w:val="FA647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660BA"/>
    <w:multiLevelType w:val="hybridMultilevel"/>
    <w:tmpl w:val="8F4CEB60"/>
    <w:lvl w:ilvl="0" w:tplc="4FF036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756761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57B"/>
    <w:multiLevelType w:val="multilevel"/>
    <w:tmpl w:val="3FD2D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BC7A16"/>
    <w:multiLevelType w:val="hybridMultilevel"/>
    <w:tmpl w:val="373A0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13152E"/>
    <w:multiLevelType w:val="hybridMultilevel"/>
    <w:tmpl w:val="6F36D4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8442E"/>
    <w:multiLevelType w:val="hybridMultilevel"/>
    <w:tmpl w:val="D6DA2C24"/>
    <w:lvl w:ilvl="0" w:tplc="10A88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64C48"/>
    <w:multiLevelType w:val="hybridMultilevel"/>
    <w:tmpl w:val="75A4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F140E"/>
    <w:multiLevelType w:val="multilevel"/>
    <w:tmpl w:val="042A1C10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12" w15:restartNumberingAfterBreak="0">
    <w:nsid w:val="084E4B4D"/>
    <w:multiLevelType w:val="hybridMultilevel"/>
    <w:tmpl w:val="B4F0D820"/>
    <w:lvl w:ilvl="0" w:tplc="EB8E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0D867482"/>
    <w:multiLevelType w:val="hybridMultilevel"/>
    <w:tmpl w:val="F764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91457"/>
    <w:multiLevelType w:val="hybridMultilevel"/>
    <w:tmpl w:val="B91841DC"/>
    <w:lvl w:ilvl="0" w:tplc="EC0E6A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04D29"/>
    <w:multiLevelType w:val="multilevel"/>
    <w:tmpl w:val="24BA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17" w15:restartNumberingAfterBreak="0">
    <w:nsid w:val="0FCF226D"/>
    <w:multiLevelType w:val="hybridMultilevel"/>
    <w:tmpl w:val="7C08C5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FFD12A6"/>
    <w:multiLevelType w:val="hybridMultilevel"/>
    <w:tmpl w:val="2A8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2B7706"/>
    <w:multiLevelType w:val="hybridMultilevel"/>
    <w:tmpl w:val="BCF2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B5918"/>
    <w:multiLevelType w:val="hybridMultilevel"/>
    <w:tmpl w:val="650A8B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0D14E70"/>
    <w:multiLevelType w:val="hybridMultilevel"/>
    <w:tmpl w:val="4BB48B2A"/>
    <w:lvl w:ilvl="0" w:tplc="74B6E0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4F4033C"/>
    <w:multiLevelType w:val="hybridMultilevel"/>
    <w:tmpl w:val="8B14F6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5AA446F"/>
    <w:multiLevelType w:val="hybridMultilevel"/>
    <w:tmpl w:val="A42E0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7537005"/>
    <w:multiLevelType w:val="hybridMultilevel"/>
    <w:tmpl w:val="918C120E"/>
    <w:lvl w:ilvl="0" w:tplc="E90C29D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7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1DA874C6"/>
    <w:multiLevelType w:val="hybridMultilevel"/>
    <w:tmpl w:val="4502EF8A"/>
    <w:lvl w:ilvl="0" w:tplc="889649E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2C391A"/>
    <w:multiLevelType w:val="multilevel"/>
    <w:tmpl w:val="40404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31" w15:restartNumberingAfterBreak="0">
    <w:nsid w:val="1FB2362E"/>
    <w:multiLevelType w:val="hybridMultilevel"/>
    <w:tmpl w:val="8FD66648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 w15:restartNumberingAfterBreak="0">
    <w:nsid w:val="214B6332"/>
    <w:multiLevelType w:val="hybridMultilevel"/>
    <w:tmpl w:val="91E80F28"/>
    <w:lvl w:ilvl="0" w:tplc="C826D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D3FF3"/>
    <w:multiLevelType w:val="hybridMultilevel"/>
    <w:tmpl w:val="3CC6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C0EDA"/>
    <w:multiLevelType w:val="hybridMultilevel"/>
    <w:tmpl w:val="F036C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4B05F5"/>
    <w:multiLevelType w:val="hybridMultilevel"/>
    <w:tmpl w:val="D266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E20961"/>
    <w:multiLevelType w:val="hybridMultilevel"/>
    <w:tmpl w:val="EA16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4D0BD8"/>
    <w:multiLevelType w:val="hybridMultilevel"/>
    <w:tmpl w:val="258C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C72D4"/>
    <w:multiLevelType w:val="hybridMultilevel"/>
    <w:tmpl w:val="E768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7316A7"/>
    <w:multiLevelType w:val="hybridMultilevel"/>
    <w:tmpl w:val="2466D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364E5C"/>
    <w:multiLevelType w:val="hybridMultilevel"/>
    <w:tmpl w:val="E3781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F153C"/>
    <w:multiLevelType w:val="hybridMultilevel"/>
    <w:tmpl w:val="A9F48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ECB6D6D"/>
    <w:multiLevelType w:val="hybridMultilevel"/>
    <w:tmpl w:val="5680FD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2FE34655"/>
    <w:multiLevelType w:val="hybridMultilevel"/>
    <w:tmpl w:val="E15E7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FF509D"/>
    <w:multiLevelType w:val="hybridMultilevel"/>
    <w:tmpl w:val="22A09A82"/>
    <w:lvl w:ilvl="0" w:tplc="F7065D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7461D3"/>
    <w:multiLevelType w:val="hybridMultilevel"/>
    <w:tmpl w:val="176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384663"/>
    <w:multiLevelType w:val="hybridMultilevel"/>
    <w:tmpl w:val="5C9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7394A"/>
    <w:multiLevelType w:val="hybridMultilevel"/>
    <w:tmpl w:val="4E801604"/>
    <w:lvl w:ilvl="0" w:tplc="D5C44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AC55BC"/>
    <w:multiLevelType w:val="hybridMultilevel"/>
    <w:tmpl w:val="98207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E178E"/>
    <w:multiLevelType w:val="hybridMultilevel"/>
    <w:tmpl w:val="B7F4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6460DA"/>
    <w:multiLevelType w:val="hybridMultilevel"/>
    <w:tmpl w:val="6F1A9FCA"/>
    <w:lvl w:ilvl="0" w:tplc="98AEC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26CEF"/>
    <w:multiLevelType w:val="hybridMultilevel"/>
    <w:tmpl w:val="AF7216BE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550808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BF6350"/>
    <w:multiLevelType w:val="hybridMultilevel"/>
    <w:tmpl w:val="66CE43A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3B061E90"/>
    <w:multiLevelType w:val="hybridMultilevel"/>
    <w:tmpl w:val="7D722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E172CB6"/>
    <w:multiLevelType w:val="hybridMultilevel"/>
    <w:tmpl w:val="DB32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EE763DB"/>
    <w:multiLevelType w:val="hybridMultilevel"/>
    <w:tmpl w:val="32DC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0142C0"/>
    <w:multiLevelType w:val="hybridMultilevel"/>
    <w:tmpl w:val="E42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0843F4E"/>
    <w:multiLevelType w:val="hybridMultilevel"/>
    <w:tmpl w:val="23F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581F03"/>
    <w:multiLevelType w:val="hybridMultilevel"/>
    <w:tmpl w:val="BD2C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1012E"/>
    <w:multiLevelType w:val="hybridMultilevel"/>
    <w:tmpl w:val="EA08C672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11689C"/>
    <w:multiLevelType w:val="hybridMultilevel"/>
    <w:tmpl w:val="FEA2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A2210C"/>
    <w:multiLevelType w:val="hybridMultilevel"/>
    <w:tmpl w:val="E468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97AD0"/>
    <w:multiLevelType w:val="hybridMultilevel"/>
    <w:tmpl w:val="85A2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4D1537"/>
    <w:multiLevelType w:val="hybridMultilevel"/>
    <w:tmpl w:val="CF3E0120"/>
    <w:lvl w:ilvl="0" w:tplc="88165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B8863AE"/>
    <w:multiLevelType w:val="hybridMultilevel"/>
    <w:tmpl w:val="3FF4FD54"/>
    <w:lvl w:ilvl="0" w:tplc="E6CCE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8B048C"/>
    <w:multiLevelType w:val="hybridMultilevel"/>
    <w:tmpl w:val="2D384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060EA5"/>
    <w:multiLevelType w:val="hybridMultilevel"/>
    <w:tmpl w:val="07EE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30B68"/>
    <w:multiLevelType w:val="hybridMultilevel"/>
    <w:tmpl w:val="A8F4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66321A"/>
    <w:multiLevelType w:val="hybridMultilevel"/>
    <w:tmpl w:val="9F6C5B7E"/>
    <w:lvl w:ilvl="0" w:tplc="EE9A4D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510C0A29"/>
    <w:multiLevelType w:val="hybridMultilevel"/>
    <w:tmpl w:val="E91A4056"/>
    <w:lvl w:ilvl="0" w:tplc="E5BC1C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204276A"/>
    <w:multiLevelType w:val="hybridMultilevel"/>
    <w:tmpl w:val="B1BE76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1" w15:restartNumberingAfterBreak="0">
    <w:nsid w:val="54370276"/>
    <w:multiLevelType w:val="hybridMultilevel"/>
    <w:tmpl w:val="1AA8E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6A6666"/>
    <w:multiLevelType w:val="hybridMultilevel"/>
    <w:tmpl w:val="682A9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6A3361"/>
    <w:multiLevelType w:val="hybridMultilevel"/>
    <w:tmpl w:val="B634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830287"/>
    <w:multiLevelType w:val="hybridMultilevel"/>
    <w:tmpl w:val="34B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1E3D92"/>
    <w:multiLevelType w:val="hybridMultilevel"/>
    <w:tmpl w:val="2C4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CE6570"/>
    <w:multiLevelType w:val="hybridMultilevel"/>
    <w:tmpl w:val="910E6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07303"/>
    <w:multiLevelType w:val="hybridMultilevel"/>
    <w:tmpl w:val="F37EB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BFE6999"/>
    <w:multiLevelType w:val="hybridMultilevel"/>
    <w:tmpl w:val="8864DF14"/>
    <w:lvl w:ilvl="0" w:tplc="C71AD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945BEF"/>
    <w:multiLevelType w:val="hybridMultilevel"/>
    <w:tmpl w:val="33BC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61EE5"/>
    <w:multiLevelType w:val="hybridMultilevel"/>
    <w:tmpl w:val="66AC6E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EA53B7A"/>
    <w:multiLevelType w:val="hybridMultilevel"/>
    <w:tmpl w:val="EB304FC2"/>
    <w:lvl w:ilvl="0" w:tplc="479ED6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665CCB"/>
    <w:multiLevelType w:val="hybridMultilevel"/>
    <w:tmpl w:val="1F6CC62C"/>
    <w:lvl w:ilvl="0" w:tplc="0415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64CC2E03"/>
    <w:multiLevelType w:val="hybridMultilevel"/>
    <w:tmpl w:val="BA7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697693B"/>
    <w:multiLevelType w:val="hybridMultilevel"/>
    <w:tmpl w:val="4F363C86"/>
    <w:lvl w:ilvl="0" w:tplc="3EFA4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E01731"/>
    <w:multiLevelType w:val="hybridMultilevel"/>
    <w:tmpl w:val="D9985796"/>
    <w:lvl w:ilvl="0" w:tplc="EE9A4D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6" w15:restartNumberingAfterBreak="0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C0D0107"/>
    <w:multiLevelType w:val="hybridMultilevel"/>
    <w:tmpl w:val="2210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C0429C"/>
    <w:multiLevelType w:val="hybridMultilevel"/>
    <w:tmpl w:val="43940E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F0F54A6"/>
    <w:multiLevelType w:val="hybridMultilevel"/>
    <w:tmpl w:val="7C205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812C9"/>
    <w:multiLevelType w:val="hybridMultilevel"/>
    <w:tmpl w:val="D298C808"/>
    <w:lvl w:ilvl="0" w:tplc="1A56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2C415D2"/>
    <w:multiLevelType w:val="hybridMultilevel"/>
    <w:tmpl w:val="BA58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FF3F2C"/>
    <w:multiLevelType w:val="hybridMultilevel"/>
    <w:tmpl w:val="7C92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0E6076"/>
    <w:multiLevelType w:val="hybridMultilevel"/>
    <w:tmpl w:val="D2D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A327C4"/>
    <w:multiLevelType w:val="hybridMultilevel"/>
    <w:tmpl w:val="EAE036E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6" w15:restartNumberingAfterBreak="0">
    <w:nsid w:val="784B1EAB"/>
    <w:multiLevelType w:val="hybridMultilevel"/>
    <w:tmpl w:val="2AE03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8B50C01"/>
    <w:multiLevelType w:val="hybridMultilevel"/>
    <w:tmpl w:val="183CF7C2"/>
    <w:lvl w:ilvl="0" w:tplc="5A1C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3770CB"/>
    <w:multiLevelType w:val="hybridMultilevel"/>
    <w:tmpl w:val="1C4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A945985"/>
    <w:multiLevelType w:val="hybridMultilevel"/>
    <w:tmpl w:val="FB766AC8"/>
    <w:lvl w:ilvl="0" w:tplc="D44A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B1D5965"/>
    <w:multiLevelType w:val="hybridMultilevel"/>
    <w:tmpl w:val="904EA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CFB7931"/>
    <w:multiLevelType w:val="hybridMultilevel"/>
    <w:tmpl w:val="333E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E76B6"/>
    <w:multiLevelType w:val="hybridMultilevel"/>
    <w:tmpl w:val="F470F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82292E"/>
    <w:multiLevelType w:val="hybridMultilevel"/>
    <w:tmpl w:val="204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FB6042"/>
    <w:multiLevelType w:val="hybridMultilevel"/>
    <w:tmpl w:val="FA3EC9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EFC5F2D"/>
    <w:multiLevelType w:val="hybridMultilevel"/>
    <w:tmpl w:val="38428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FAF3929"/>
    <w:multiLevelType w:val="hybridMultilevel"/>
    <w:tmpl w:val="A70AA54E"/>
    <w:lvl w:ilvl="0" w:tplc="6E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31239">
    <w:abstractNumId w:val="103"/>
  </w:num>
  <w:num w:numId="2" w16cid:durableId="688027838">
    <w:abstractNumId w:val="37"/>
  </w:num>
  <w:num w:numId="3" w16cid:durableId="858272360">
    <w:abstractNumId w:val="89"/>
  </w:num>
  <w:num w:numId="4" w16cid:durableId="1966811246">
    <w:abstractNumId w:val="73"/>
  </w:num>
  <w:num w:numId="5" w16cid:durableId="2086604862">
    <w:abstractNumId w:val="88"/>
  </w:num>
  <w:num w:numId="6" w16cid:durableId="894392397">
    <w:abstractNumId w:val="119"/>
  </w:num>
  <w:num w:numId="7" w16cid:durableId="604967364">
    <w:abstractNumId w:val="79"/>
  </w:num>
  <w:num w:numId="8" w16cid:durableId="1137533753">
    <w:abstractNumId w:val="96"/>
  </w:num>
  <w:num w:numId="9" w16cid:durableId="108008744">
    <w:abstractNumId w:val="22"/>
  </w:num>
  <w:num w:numId="10" w16cid:durableId="812021579">
    <w:abstractNumId w:val="61"/>
  </w:num>
  <w:num w:numId="11" w16cid:durableId="1713773070">
    <w:abstractNumId w:val="25"/>
  </w:num>
  <w:num w:numId="12" w16cid:durableId="61294716">
    <w:abstractNumId w:val="51"/>
  </w:num>
  <w:num w:numId="13" w16cid:durableId="1114134638">
    <w:abstractNumId w:val="47"/>
  </w:num>
  <w:num w:numId="14" w16cid:durableId="1935898819">
    <w:abstractNumId w:val="72"/>
  </w:num>
  <w:num w:numId="15" w16cid:durableId="775829635">
    <w:abstractNumId w:val="57"/>
  </w:num>
  <w:num w:numId="16" w16cid:durableId="1862621581">
    <w:abstractNumId w:val="95"/>
  </w:num>
  <w:num w:numId="17" w16cid:durableId="1375033817">
    <w:abstractNumId w:val="105"/>
  </w:num>
  <w:num w:numId="18" w16cid:durableId="141851765">
    <w:abstractNumId w:val="49"/>
  </w:num>
  <w:num w:numId="19" w16cid:durableId="15353062">
    <w:abstractNumId w:val="13"/>
  </w:num>
  <w:num w:numId="20" w16cid:durableId="742724719">
    <w:abstractNumId w:val="52"/>
  </w:num>
  <w:num w:numId="21" w16cid:durableId="254099734">
    <w:abstractNumId w:val="55"/>
  </w:num>
  <w:num w:numId="22" w16cid:durableId="1759330351">
    <w:abstractNumId w:val="80"/>
  </w:num>
  <w:num w:numId="23" w16cid:durableId="652877549">
    <w:abstractNumId w:val="59"/>
  </w:num>
  <w:num w:numId="24" w16cid:durableId="1484002052">
    <w:abstractNumId w:val="70"/>
  </w:num>
  <w:num w:numId="25" w16cid:durableId="1741713870">
    <w:abstractNumId w:val="91"/>
  </w:num>
  <w:num w:numId="26" w16cid:durableId="2071609263">
    <w:abstractNumId w:val="11"/>
  </w:num>
  <w:num w:numId="27" w16cid:durableId="401368620">
    <w:abstractNumId w:val="82"/>
  </w:num>
  <w:num w:numId="28" w16cid:durableId="1268267880">
    <w:abstractNumId w:val="94"/>
  </w:num>
  <w:num w:numId="29" w16cid:durableId="2099212037">
    <w:abstractNumId w:val="109"/>
  </w:num>
  <w:num w:numId="30" w16cid:durableId="2063942724">
    <w:abstractNumId w:val="117"/>
  </w:num>
  <w:num w:numId="31" w16cid:durableId="1613201131">
    <w:abstractNumId w:val="28"/>
  </w:num>
  <w:num w:numId="32" w16cid:durableId="1443921259">
    <w:abstractNumId w:val="4"/>
  </w:num>
  <w:num w:numId="33" w16cid:durableId="853224259">
    <w:abstractNumId w:val="27"/>
  </w:num>
  <w:num w:numId="34" w16cid:durableId="1792481871">
    <w:abstractNumId w:val="60"/>
  </w:num>
  <w:num w:numId="35" w16cid:durableId="2114545338">
    <w:abstractNumId w:val="63"/>
  </w:num>
  <w:num w:numId="36" w16cid:durableId="540823818">
    <w:abstractNumId w:val="99"/>
  </w:num>
  <w:num w:numId="37" w16cid:durableId="721906334">
    <w:abstractNumId w:val="81"/>
  </w:num>
  <w:num w:numId="38" w16cid:durableId="852458170">
    <w:abstractNumId w:val="15"/>
  </w:num>
  <w:num w:numId="39" w16cid:durableId="924875959">
    <w:abstractNumId w:val="58"/>
  </w:num>
  <w:num w:numId="40" w16cid:durableId="1397125998">
    <w:abstractNumId w:val="66"/>
  </w:num>
  <w:num w:numId="41" w16cid:durableId="1608388172">
    <w:abstractNumId w:val="34"/>
  </w:num>
  <w:num w:numId="42" w16cid:durableId="1137336802">
    <w:abstractNumId w:val="12"/>
  </w:num>
  <w:num w:numId="43" w16cid:durableId="267349946">
    <w:abstractNumId w:val="19"/>
  </w:num>
  <w:num w:numId="44" w16cid:durableId="97917391">
    <w:abstractNumId w:val="64"/>
  </w:num>
  <w:num w:numId="45" w16cid:durableId="1591087697">
    <w:abstractNumId w:val="50"/>
  </w:num>
  <w:num w:numId="46" w16cid:durableId="596057459">
    <w:abstractNumId w:val="78"/>
  </w:num>
  <w:num w:numId="47" w16cid:durableId="2083214610">
    <w:abstractNumId w:val="67"/>
  </w:num>
  <w:num w:numId="48" w16cid:durableId="130174709">
    <w:abstractNumId w:val="56"/>
  </w:num>
  <w:num w:numId="49" w16cid:durableId="866720032">
    <w:abstractNumId w:val="114"/>
  </w:num>
  <w:num w:numId="50" w16cid:durableId="1021859342">
    <w:abstractNumId w:val="53"/>
  </w:num>
  <w:num w:numId="51" w16cid:durableId="898244041">
    <w:abstractNumId w:val="26"/>
  </w:num>
  <w:num w:numId="52" w16cid:durableId="82914865">
    <w:abstractNumId w:val="24"/>
  </w:num>
  <w:num w:numId="53" w16cid:durableId="1627655870">
    <w:abstractNumId w:val="5"/>
  </w:num>
  <w:num w:numId="54" w16cid:durableId="462650570">
    <w:abstractNumId w:val="32"/>
  </w:num>
  <w:num w:numId="55" w16cid:durableId="1636717964">
    <w:abstractNumId w:val="74"/>
  </w:num>
  <w:num w:numId="56" w16cid:durableId="1778939416">
    <w:abstractNumId w:val="35"/>
  </w:num>
  <w:num w:numId="57" w16cid:durableId="1724284384">
    <w:abstractNumId w:val="113"/>
  </w:num>
  <w:num w:numId="58" w16cid:durableId="1688019955">
    <w:abstractNumId w:val="71"/>
  </w:num>
  <w:num w:numId="59" w16cid:durableId="1855604969">
    <w:abstractNumId w:val="16"/>
  </w:num>
  <w:num w:numId="60" w16cid:durableId="449251225">
    <w:abstractNumId w:val="41"/>
  </w:num>
  <w:num w:numId="61" w16cid:durableId="1779131405">
    <w:abstractNumId w:val="30"/>
  </w:num>
  <w:num w:numId="62" w16cid:durableId="1239171320">
    <w:abstractNumId w:val="85"/>
  </w:num>
  <w:num w:numId="63" w16cid:durableId="131751116">
    <w:abstractNumId w:val="87"/>
  </w:num>
  <w:num w:numId="64" w16cid:durableId="1785533120">
    <w:abstractNumId w:val="2"/>
  </w:num>
  <w:num w:numId="65" w16cid:durableId="1417707428">
    <w:abstractNumId w:val="23"/>
  </w:num>
  <w:num w:numId="66" w16cid:durableId="1211307674">
    <w:abstractNumId w:val="31"/>
  </w:num>
  <w:num w:numId="67" w16cid:durableId="2130273297">
    <w:abstractNumId w:val="44"/>
  </w:num>
  <w:num w:numId="68" w16cid:durableId="1348287437">
    <w:abstractNumId w:val="17"/>
  </w:num>
  <w:num w:numId="69" w16cid:durableId="784738810">
    <w:abstractNumId w:val="90"/>
  </w:num>
  <w:num w:numId="70" w16cid:durableId="950670954">
    <w:abstractNumId w:val="21"/>
  </w:num>
  <w:num w:numId="71" w16cid:durableId="1125780287">
    <w:abstractNumId w:val="1"/>
  </w:num>
  <w:num w:numId="72" w16cid:durableId="975766555">
    <w:abstractNumId w:val="42"/>
  </w:num>
  <w:num w:numId="73" w16cid:durableId="91704231">
    <w:abstractNumId w:val="104"/>
  </w:num>
  <w:num w:numId="74" w16cid:durableId="1644777016">
    <w:abstractNumId w:val="118"/>
  </w:num>
  <w:num w:numId="75" w16cid:durableId="404500466">
    <w:abstractNumId w:val="9"/>
  </w:num>
  <w:num w:numId="76" w16cid:durableId="225606715">
    <w:abstractNumId w:val="39"/>
  </w:num>
  <w:num w:numId="77" w16cid:durableId="261570093">
    <w:abstractNumId w:val="115"/>
  </w:num>
  <w:num w:numId="78" w16cid:durableId="681275039">
    <w:abstractNumId w:val="38"/>
  </w:num>
  <w:num w:numId="79" w16cid:durableId="83847671">
    <w:abstractNumId w:val="101"/>
  </w:num>
  <w:num w:numId="80" w16cid:durableId="1041786766">
    <w:abstractNumId w:val="33"/>
  </w:num>
  <w:num w:numId="81" w16cid:durableId="247815071">
    <w:abstractNumId w:val="54"/>
  </w:num>
  <w:num w:numId="82" w16cid:durableId="1907909376">
    <w:abstractNumId w:val="116"/>
  </w:num>
  <w:num w:numId="83" w16cid:durableId="592710393">
    <w:abstractNumId w:val="76"/>
  </w:num>
  <w:num w:numId="84" w16cid:durableId="1423141784">
    <w:abstractNumId w:val="48"/>
  </w:num>
  <w:num w:numId="85" w16cid:durableId="2129467460">
    <w:abstractNumId w:val="65"/>
  </w:num>
  <w:num w:numId="86" w16cid:durableId="681397992">
    <w:abstractNumId w:val="46"/>
  </w:num>
  <w:num w:numId="87" w16cid:durableId="1883861322">
    <w:abstractNumId w:val="6"/>
  </w:num>
  <w:num w:numId="88" w16cid:durableId="1048067153">
    <w:abstractNumId w:val="3"/>
  </w:num>
  <w:num w:numId="89" w16cid:durableId="2082293051">
    <w:abstractNumId w:val="83"/>
  </w:num>
  <w:num w:numId="90" w16cid:durableId="2084060104">
    <w:abstractNumId w:val="112"/>
  </w:num>
  <w:num w:numId="91" w16cid:durableId="1343127201">
    <w:abstractNumId w:val="36"/>
  </w:num>
  <w:num w:numId="92" w16cid:durableId="1039627313">
    <w:abstractNumId w:val="93"/>
  </w:num>
  <w:num w:numId="93" w16cid:durableId="1398553877">
    <w:abstractNumId w:val="77"/>
  </w:num>
  <w:num w:numId="94" w16cid:durableId="1894805372">
    <w:abstractNumId w:val="108"/>
  </w:num>
  <w:num w:numId="95" w16cid:durableId="1735160899">
    <w:abstractNumId w:val="45"/>
  </w:num>
  <w:num w:numId="96" w16cid:durableId="1909152731">
    <w:abstractNumId w:val="62"/>
  </w:num>
  <w:num w:numId="97" w16cid:durableId="1470971534">
    <w:abstractNumId w:val="29"/>
  </w:num>
  <w:num w:numId="98" w16cid:durableId="668599675">
    <w:abstractNumId w:val="43"/>
  </w:num>
  <w:num w:numId="99" w16cid:durableId="597493492">
    <w:abstractNumId w:val="106"/>
  </w:num>
  <w:num w:numId="100" w16cid:durableId="878859581">
    <w:abstractNumId w:val="84"/>
  </w:num>
  <w:num w:numId="101" w16cid:durableId="439764235">
    <w:abstractNumId w:val="107"/>
  </w:num>
  <w:num w:numId="102" w16cid:durableId="172112046">
    <w:abstractNumId w:val="7"/>
  </w:num>
  <w:num w:numId="103" w16cid:durableId="1414860688">
    <w:abstractNumId w:val="111"/>
  </w:num>
  <w:num w:numId="104" w16cid:durableId="2086683836">
    <w:abstractNumId w:val="110"/>
  </w:num>
  <w:num w:numId="105" w16cid:durableId="1330988362">
    <w:abstractNumId w:val="40"/>
  </w:num>
  <w:num w:numId="106" w16cid:durableId="320431151">
    <w:abstractNumId w:val="20"/>
  </w:num>
  <w:num w:numId="107" w16cid:durableId="113598173">
    <w:abstractNumId w:val="100"/>
  </w:num>
  <w:num w:numId="108" w16cid:durableId="1834562967">
    <w:abstractNumId w:val="18"/>
  </w:num>
  <w:num w:numId="109" w16cid:durableId="597718111">
    <w:abstractNumId w:val="69"/>
  </w:num>
  <w:num w:numId="110" w16cid:durableId="1349990952">
    <w:abstractNumId w:val="14"/>
  </w:num>
  <w:num w:numId="111" w16cid:durableId="1111389361">
    <w:abstractNumId w:val="68"/>
  </w:num>
  <w:num w:numId="112" w16cid:durableId="2099018205">
    <w:abstractNumId w:val="86"/>
  </w:num>
  <w:num w:numId="113" w16cid:durableId="45495893">
    <w:abstractNumId w:val="97"/>
  </w:num>
  <w:num w:numId="114" w16cid:durableId="1346713069">
    <w:abstractNumId w:val="75"/>
  </w:num>
  <w:num w:numId="115" w16cid:durableId="1557930544">
    <w:abstractNumId w:val="98"/>
  </w:num>
  <w:num w:numId="116" w16cid:durableId="1105925199">
    <w:abstractNumId w:val="102"/>
  </w:num>
  <w:num w:numId="117" w16cid:durableId="520364115">
    <w:abstractNumId w:val="8"/>
  </w:num>
  <w:num w:numId="118" w16cid:durableId="814834043">
    <w:abstractNumId w:val="92"/>
  </w:num>
  <w:num w:numId="119" w16cid:durableId="231619847">
    <w:abstractNumId w:val="10"/>
  </w:num>
  <w:num w:numId="120" w16cid:durableId="293298212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D7"/>
    <w:rsid w:val="000020C5"/>
    <w:rsid w:val="00002F03"/>
    <w:rsid w:val="00005DD6"/>
    <w:rsid w:val="00007669"/>
    <w:rsid w:val="00014D74"/>
    <w:rsid w:val="00014E6A"/>
    <w:rsid w:val="000212DC"/>
    <w:rsid w:val="00024014"/>
    <w:rsid w:val="0002457C"/>
    <w:rsid w:val="00026A14"/>
    <w:rsid w:val="00027BC5"/>
    <w:rsid w:val="00033626"/>
    <w:rsid w:val="00033BC8"/>
    <w:rsid w:val="00040438"/>
    <w:rsid w:val="00041232"/>
    <w:rsid w:val="00041C51"/>
    <w:rsid w:val="0004318C"/>
    <w:rsid w:val="00045A5F"/>
    <w:rsid w:val="00047D69"/>
    <w:rsid w:val="00055294"/>
    <w:rsid w:val="0005769D"/>
    <w:rsid w:val="00057F89"/>
    <w:rsid w:val="00060785"/>
    <w:rsid w:val="00060F2E"/>
    <w:rsid w:val="0006676B"/>
    <w:rsid w:val="0006718D"/>
    <w:rsid w:val="00071EB6"/>
    <w:rsid w:val="00073012"/>
    <w:rsid w:val="00076558"/>
    <w:rsid w:val="00076983"/>
    <w:rsid w:val="000808CB"/>
    <w:rsid w:val="00081A0A"/>
    <w:rsid w:val="000822E4"/>
    <w:rsid w:val="00082E6A"/>
    <w:rsid w:val="000845A1"/>
    <w:rsid w:val="000845A3"/>
    <w:rsid w:val="0008616F"/>
    <w:rsid w:val="00086CA3"/>
    <w:rsid w:val="00087096"/>
    <w:rsid w:val="0009229E"/>
    <w:rsid w:val="00092DD2"/>
    <w:rsid w:val="000930D5"/>
    <w:rsid w:val="00095EC9"/>
    <w:rsid w:val="000B175E"/>
    <w:rsid w:val="000C2B51"/>
    <w:rsid w:val="000C3B93"/>
    <w:rsid w:val="000C4DB0"/>
    <w:rsid w:val="000C5967"/>
    <w:rsid w:val="000C760B"/>
    <w:rsid w:val="000C7AC9"/>
    <w:rsid w:val="000D23C1"/>
    <w:rsid w:val="000D2E42"/>
    <w:rsid w:val="000E10A0"/>
    <w:rsid w:val="000E10C5"/>
    <w:rsid w:val="000E304F"/>
    <w:rsid w:val="000E4BEA"/>
    <w:rsid w:val="000F35EF"/>
    <w:rsid w:val="000F7718"/>
    <w:rsid w:val="00100114"/>
    <w:rsid w:val="001008EB"/>
    <w:rsid w:val="00102BF4"/>
    <w:rsid w:val="00110688"/>
    <w:rsid w:val="00110842"/>
    <w:rsid w:val="00110846"/>
    <w:rsid w:val="00114467"/>
    <w:rsid w:val="0011554E"/>
    <w:rsid w:val="00116801"/>
    <w:rsid w:val="00130158"/>
    <w:rsid w:val="00132639"/>
    <w:rsid w:val="00134B67"/>
    <w:rsid w:val="00137941"/>
    <w:rsid w:val="00141C1B"/>
    <w:rsid w:val="00142D9F"/>
    <w:rsid w:val="00144DEB"/>
    <w:rsid w:val="0014607D"/>
    <w:rsid w:val="00147334"/>
    <w:rsid w:val="00150A60"/>
    <w:rsid w:val="00152B99"/>
    <w:rsid w:val="00156DA9"/>
    <w:rsid w:val="00161A32"/>
    <w:rsid w:val="00162913"/>
    <w:rsid w:val="001725A0"/>
    <w:rsid w:val="0017561E"/>
    <w:rsid w:val="00175C50"/>
    <w:rsid w:val="001767CB"/>
    <w:rsid w:val="001768CD"/>
    <w:rsid w:val="00176D42"/>
    <w:rsid w:val="00186116"/>
    <w:rsid w:val="00187132"/>
    <w:rsid w:val="0018798D"/>
    <w:rsid w:val="0019275E"/>
    <w:rsid w:val="001A1420"/>
    <w:rsid w:val="001A1A98"/>
    <w:rsid w:val="001A257E"/>
    <w:rsid w:val="001A2F8D"/>
    <w:rsid w:val="001B68B1"/>
    <w:rsid w:val="001C0A37"/>
    <w:rsid w:val="001C1F39"/>
    <w:rsid w:val="001C4C09"/>
    <w:rsid w:val="001C6B66"/>
    <w:rsid w:val="001C7608"/>
    <w:rsid w:val="001C7C1E"/>
    <w:rsid w:val="001D2314"/>
    <w:rsid w:val="001D3F9D"/>
    <w:rsid w:val="001D5CC1"/>
    <w:rsid w:val="001D7B58"/>
    <w:rsid w:val="001E243B"/>
    <w:rsid w:val="001E2BD5"/>
    <w:rsid w:val="001E493A"/>
    <w:rsid w:val="001E5CDF"/>
    <w:rsid w:val="001E6E02"/>
    <w:rsid w:val="001E7895"/>
    <w:rsid w:val="001F1277"/>
    <w:rsid w:val="001F14CA"/>
    <w:rsid w:val="00200D8C"/>
    <w:rsid w:val="00202495"/>
    <w:rsid w:val="00202E07"/>
    <w:rsid w:val="0020618C"/>
    <w:rsid w:val="00211173"/>
    <w:rsid w:val="00211CF7"/>
    <w:rsid w:val="00212153"/>
    <w:rsid w:val="00214CF8"/>
    <w:rsid w:val="00215A44"/>
    <w:rsid w:val="00220239"/>
    <w:rsid w:val="002207FF"/>
    <w:rsid w:val="00222161"/>
    <w:rsid w:val="00225931"/>
    <w:rsid w:val="00226737"/>
    <w:rsid w:val="00226CF4"/>
    <w:rsid w:val="00232B60"/>
    <w:rsid w:val="00232DDF"/>
    <w:rsid w:val="00234BE5"/>
    <w:rsid w:val="00236C55"/>
    <w:rsid w:val="0023756F"/>
    <w:rsid w:val="002460E3"/>
    <w:rsid w:val="00246248"/>
    <w:rsid w:val="00254461"/>
    <w:rsid w:val="002554F9"/>
    <w:rsid w:val="00260F87"/>
    <w:rsid w:val="00261E52"/>
    <w:rsid w:val="0026349B"/>
    <w:rsid w:val="00267540"/>
    <w:rsid w:val="0026789C"/>
    <w:rsid w:val="00267FBB"/>
    <w:rsid w:val="00277976"/>
    <w:rsid w:val="00280CC2"/>
    <w:rsid w:val="002816CD"/>
    <w:rsid w:val="00281EEA"/>
    <w:rsid w:val="002828FC"/>
    <w:rsid w:val="002840B0"/>
    <w:rsid w:val="00292B66"/>
    <w:rsid w:val="002A1D7B"/>
    <w:rsid w:val="002A2396"/>
    <w:rsid w:val="002A608D"/>
    <w:rsid w:val="002A6F5E"/>
    <w:rsid w:val="002B360F"/>
    <w:rsid w:val="002C1311"/>
    <w:rsid w:val="002C1855"/>
    <w:rsid w:val="002C4F55"/>
    <w:rsid w:val="002D05FE"/>
    <w:rsid w:val="002D29F4"/>
    <w:rsid w:val="002D430B"/>
    <w:rsid w:val="002D449B"/>
    <w:rsid w:val="002D4802"/>
    <w:rsid w:val="002D518C"/>
    <w:rsid w:val="002E0212"/>
    <w:rsid w:val="002E34A6"/>
    <w:rsid w:val="002E53FC"/>
    <w:rsid w:val="002E58DA"/>
    <w:rsid w:val="002F5B51"/>
    <w:rsid w:val="002F7640"/>
    <w:rsid w:val="002F7852"/>
    <w:rsid w:val="003026E1"/>
    <w:rsid w:val="00304FBE"/>
    <w:rsid w:val="00306BEF"/>
    <w:rsid w:val="0030747D"/>
    <w:rsid w:val="0031050F"/>
    <w:rsid w:val="00311603"/>
    <w:rsid w:val="00312F71"/>
    <w:rsid w:val="00312FEA"/>
    <w:rsid w:val="00313024"/>
    <w:rsid w:val="003177E6"/>
    <w:rsid w:val="00324DD2"/>
    <w:rsid w:val="0033401B"/>
    <w:rsid w:val="0033440E"/>
    <w:rsid w:val="00336ADC"/>
    <w:rsid w:val="00337798"/>
    <w:rsid w:val="00337EC8"/>
    <w:rsid w:val="003430B0"/>
    <w:rsid w:val="003455F0"/>
    <w:rsid w:val="00345E7A"/>
    <w:rsid w:val="00353963"/>
    <w:rsid w:val="0036054F"/>
    <w:rsid w:val="00361C08"/>
    <w:rsid w:val="00362094"/>
    <w:rsid w:val="00365DA0"/>
    <w:rsid w:val="0036630E"/>
    <w:rsid w:val="003746EA"/>
    <w:rsid w:val="00376159"/>
    <w:rsid w:val="0038261E"/>
    <w:rsid w:val="00385918"/>
    <w:rsid w:val="00386E13"/>
    <w:rsid w:val="003878B1"/>
    <w:rsid w:val="003904E7"/>
    <w:rsid w:val="003A06B0"/>
    <w:rsid w:val="003A3259"/>
    <w:rsid w:val="003A3A3E"/>
    <w:rsid w:val="003A3BCA"/>
    <w:rsid w:val="003A435C"/>
    <w:rsid w:val="003A593D"/>
    <w:rsid w:val="003A604A"/>
    <w:rsid w:val="003B19D7"/>
    <w:rsid w:val="003B1F07"/>
    <w:rsid w:val="003B24DF"/>
    <w:rsid w:val="003B65D6"/>
    <w:rsid w:val="003C06FC"/>
    <w:rsid w:val="003C262A"/>
    <w:rsid w:val="003C297C"/>
    <w:rsid w:val="003C2AD9"/>
    <w:rsid w:val="003D4A12"/>
    <w:rsid w:val="003D54FA"/>
    <w:rsid w:val="003D5984"/>
    <w:rsid w:val="003D77F6"/>
    <w:rsid w:val="003E110B"/>
    <w:rsid w:val="003E4A6E"/>
    <w:rsid w:val="003E6F0D"/>
    <w:rsid w:val="003F1ABD"/>
    <w:rsid w:val="003F3A45"/>
    <w:rsid w:val="003F46B0"/>
    <w:rsid w:val="00413A56"/>
    <w:rsid w:val="00415CB4"/>
    <w:rsid w:val="004212A5"/>
    <w:rsid w:val="00422D75"/>
    <w:rsid w:val="0042497D"/>
    <w:rsid w:val="00424DBC"/>
    <w:rsid w:val="0043042B"/>
    <w:rsid w:val="00430750"/>
    <w:rsid w:val="00441492"/>
    <w:rsid w:val="004446F1"/>
    <w:rsid w:val="00444A29"/>
    <w:rsid w:val="00447306"/>
    <w:rsid w:val="004502A5"/>
    <w:rsid w:val="00451192"/>
    <w:rsid w:val="00451904"/>
    <w:rsid w:val="00453601"/>
    <w:rsid w:val="00454236"/>
    <w:rsid w:val="00456D3A"/>
    <w:rsid w:val="00461439"/>
    <w:rsid w:val="004635B3"/>
    <w:rsid w:val="004642DE"/>
    <w:rsid w:val="00464C95"/>
    <w:rsid w:val="00466E49"/>
    <w:rsid w:val="00467706"/>
    <w:rsid w:val="00471F74"/>
    <w:rsid w:val="00474F9D"/>
    <w:rsid w:val="00476C3A"/>
    <w:rsid w:val="0047770D"/>
    <w:rsid w:val="004813E6"/>
    <w:rsid w:val="0048415B"/>
    <w:rsid w:val="004865B2"/>
    <w:rsid w:val="00491901"/>
    <w:rsid w:val="00493A26"/>
    <w:rsid w:val="00493CA3"/>
    <w:rsid w:val="004A1BCD"/>
    <w:rsid w:val="004A2F2C"/>
    <w:rsid w:val="004A30A0"/>
    <w:rsid w:val="004A65CD"/>
    <w:rsid w:val="004B31F2"/>
    <w:rsid w:val="004B3C08"/>
    <w:rsid w:val="004B45BA"/>
    <w:rsid w:val="004B7C06"/>
    <w:rsid w:val="004B7DFB"/>
    <w:rsid w:val="004C197A"/>
    <w:rsid w:val="004C55F3"/>
    <w:rsid w:val="004C5637"/>
    <w:rsid w:val="004C6AF1"/>
    <w:rsid w:val="004D0630"/>
    <w:rsid w:val="004D3276"/>
    <w:rsid w:val="004D46DF"/>
    <w:rsid w:val="004D7D15"/>
    <w:rsid w:val="004E3583"/>
    <w:rsid w:val="004E373C"/>
    <w:rsid w:val="004E3D57"/>
    <w:rsid w:val="004E7616"/>
    <w:rsid w:val="004F0086"/>
    <w:rsid w:val="004F1036"/>
    <w:rsid w:val="004F66E2"/>
    <w:rsid w:val="0050690C"/>
    <w:rsid w:val="00506DED"/>
    <w:rsid w:val="005109AE"/>
    <w:rsid w:val="005117AA"/>
    <w:rsid w:val="00513A37"/>
    <w:rsid w:val="00513C4A"/>
    <w:rsid w:val="005202B5"/>
    <w:rsid w:val="0052160D"/>
    <w:rsid w:val="005326AD"/>
    <w:rsid w:val="005328DB"/>
    <w:rsid w:val="00533F1D"/>
    <w:rsid w:val="005350B1"/>
    <w:rsid w:val="005357FE"/>
    <w:rsid w:val="00535BBC"/>
    <w:rsid w:val="00535E90"/>
    <w:rsid w:val="00542652"/>
    <w:rsid w:val="0054317E"/>
    <w:rsid w:val="00544113"/>
    <w:rsid w:val="00544651"/>
    <w:rsid w:val="005447F3"/>
    <w:rsid w:val="005451B3"/>
    <w:rsid w:val="005515FF"/>
    <w:rsid w:val="00551B41"/>
    <w:rsid w:val="00552066"/>
    <w:rsid w:val="005559AE"/>
    <w:rsid w:val="00555EA9"/>
    <w:rsid w:val="00557C01"/>
    <w:rsid w:val="00565026"/>
    <w:rsid w:val="00570ECD"/>
    <w:rsid w:val="005710F0"/>
    <w:rsid w:val="00572F04"/>
    <w:rsid w:val="00573464"/>
    <w:rsid w:val="005810F0"/>
    <w:rsid w:val="00582296"/>
    <w:rsid w:val="005846B6"/>
    <w:rsid w:val="00585DE3"/>
    <w:rsid w:val="005877AA"/>
    <w:rsid w:val="00597115"/>
    <w:rsid w:val="005A1CD3"/>
    <w:rsid w:val="005A1F5E"/>
    <w:rsid w:val="005A4B1F"/>
    <w:rsid w:val="005B0124"/>
    <w:rsid w:val="005B2923"/>
    <w:rsid w:val="005B37BE"/>
    <w:rsid w:val="005B4026"/>
    <w:rsid w:val="005C1C43"/>
    <w:rsid w:val="005C4735"/>
    <w:rsid w:val="005C4C2C"/>
    <w:rsid w:val="005C6DAE"/>
    <w:rsid w:val="005C6ED4"/>
    <w:rsid w:val="005D0863"/>
    <w:rsid w:val="005D22D3"/>
    <w:rsid w:val="005D4249"/>
    <w:rsid w:val="005D6250"/>
    <w:rsid w:val="005D6279"/>
    <w:rsid w:val="005E0DD7"/>
    <w:rsid w:val="005E597D"/>
    <w:rsid w:val="005F1281"/>
    <w:rsid w:val="005F18A7"/>
    <w:rsid w:val="005F1CCC"/>
    <w:rsid w:val="005F2AFD"/>
    <w:rsid w:val="005F6B78"/>
    <w:rsid w:val="005F75D1"/>
    <w:rsid w:val="00600DC8"/>
    <w:rsid w:val="00605C7D"/>
    <w:rsid w:val="006079C5"/>
    <w:rsid w:val="00612642"/>
    <w:rsid w:val="0061536E"/>
    <w:rsid w:val="006166B3"/>
    <w:rsid w:val="006213EE"/>
    <w:rsid w:val="00633CE1"/>
    <w:rsid w:val="0064260A"/>
    <w:rsid w:val="00646D5E"/>
    <w:rsid w:val="00646F3F"/>
    <w:rsid w:val="00647BEF"/>
    <w:rsid w:val="00647C91"/>
    <w:rsid w:val="00650380"/>
    <w:rsid w:val="00651FDF"/>
    <w:rsid w:val="00657C51"/>
    <w:rsid w:val="0066387E"/>
    <w:rsid w:val="00666196"/>
    <w:rsid w:val="00667B48"/>
    <w:rsid w:val="00670C54"/>
    <w:rsid w:val="00671D02"/>
    <w:rsid w:val="00675109"/>
    <w:rsid w:val="00680B31"/>
    <w:rsid w:val="00686E45"/>
    <w:rsid w:val="00694463"/>
    <w:rsid w:val="00694B7A"/>
    <w:rsid w:val="006976ED"/>
    <w:rsid w:val="006A5145"/>
    <w:rsid w:val="006B27A5"/>
    <w:rsid w:val="006B4A1D"/>
    <w:rsid w:val="006B58ED"/>
    <w:rsid w:val="006B7D11"/>
    <w:rsid w:val="006C0874"/>
    <w:rsid w:val="006C4B8B"/>
    <w:rsid w:val="006C771F"/>
    <w:rsid w:val="006C77CA"/>
    <w:rsid w:val="006D1686"/>
    <w:rsid w:val="006D46A7"/>
    <w:rsid w:val="006D528D"/>
    <w:rsid w:val="006D65BC"/>
    <w:rsid w:val="006D7CF5"/>
    <w:rsid w:val="006E4F59"/>
    <w:rsid w:val="006E597A"/>
    <w:rsid w:val="006F1AD0"/>
    <w:rsid w:val="006F2CA4"/>
    <w:rsid w:val="006F6D4F"/>
    <w:rsid w:val="006F781B"/>
    <w:rsid w:val="006F7880"/>
    <w:rsid w:val="00704EE7"/>
    <w:rsid w:val="00710C7E"/>
    <w:rsid w:val="007119BF"/>
    <w:rsid w:val="00712D9F"/>
    <w:rsid w:val="00714564"/>
    <w:rsid w:val="0072108A"/>
    <w:rsid w:val="0072510E"/>
    <w:rsid w:val="0072541A"/>
    <w:rsid w:val="00732078"/>
    <w:rsid w:val="007337DC"/>
    <w:rsid w:val="00733BCF"/>
    <w:rsid w:val="00735960"/>
    <w:rsid w:val="007359BF"/>
    <w:rsid w:val="00736114"/>
    <w:rsid w:val="00736A45"/>
    <w:rsid w:val="0074104B"/>
    <w:rsid w:val="007430C9"/>
    <w:rsid w:val="00743ED9"/>
    <w:rsid w:val="00744F81"/>
    <w:rsid w:val="00751025"/>
    <w:rsid w:val="007540DD"/>
    <w:rsid w:val="00757D7F"/>
    <w:rsid w:val="00760E40"/>
    <w:rsid w:val="007626B0"/>
    <w:rsid w:val="00762FBF"/>
    <w:rsid w:val="0077004C"/>
    <w:rsid w:val="00770E83"/>
    <w:rsid w:val="00772574"/>
    <w:rsid w:val="00772A2B"/>
    <w:rsid w:val="007735A9"/>
    <w:rsid w:val="007735B5"/>
    <w:rsid w:val="00776199"/>
    <w:rsid w:val="007766E9"/>
    <w:rsid w:val="00777C4E"/>
    <w:rsid w:val="0078377D"/>
    <w:rsid w:val="007837B0"/>
    <w:rsid w:val="00784110"/>
    <w:rsid w:val="00785B87"/>
    <w:rsid w:val="007937EA"/>
    <w:rsid w:val="00795659"/>
    <w:rsid w:val="0079567F"/>
    <w:rsid w:val="0079756F"/>
    <w:rsid w:val="007977DD"/>
    <w:rsid w:val="007A134C"/>
    <w:rsid w:val="007A7825"/>
    <w:rsid w:val="007B2F30"/>
    <w:rsid w:val="007B657D"/>
    <w:rsid w:val="007B7FD8"/>
    <w:rsid w:val="007C0337"/>
    <w:rsid w:val="007C06A8"/>
    <w:rsid w:val="007C6A3F"/>
    <w:rsid w:val="007C7181"/>
    <w:rsid w:val="007D4E59"/>
    <w:rsid w:val="007D5987"/>
    <w:rsid w:val="007D6BB9"/>
    <w:rsid w:val="007D6D31"/>
    <w:rsid w:val="007E123B"/>
    <w:rsid w:val="007E2DFF"/>
    <w:rsid w:val="007E595E"/>
    <w:rsid w:val="007E6940"/>
    <w:rsid w:val="007E727F"/>
    <w:rsid w:val="007E74AE"/>
    <w:rsid w:val="007F2411"/>
    <w:rsid w:val="007F59F2"/>
    <w:rsid w:val="007F5A6E"/>
    <w:rsid w:val="00807B46"/>
    <w:rsid w:val="008102B4"/>
    <w:rsid w:val="00810AE0"/>
    <w:rsid w:val="0081129C"/>
    <w:rsid w:val="008119FD"/>
    <w:rsid w:val="00811AAE"/>
    <w:rsid w:val="00812F07"/>
    <w:rsid w:val="0081388A"/>
    <w:rsid w:val="00814CBA"/>
    <w:rsid w:val="0081556A"/>
    <w:rsid w:val="00816B15"/>
    <w:rsid w:val="008208F0"/>
    <w:rsid w:val="00820C71"/>
    <w:rsid w:val="0082136E"/>
    <w:rsid w:val="00822633"/>
    <w:rsid w:val="00834FE8"/>
    <w:rsid w:val="00840069"/>
    <w:rsid w:val="00842089"/>
    <w:rsid w:val="00842E39"/>
    <w:rsid w:val="00844DAC"/>
    <w:rsid w:val="0084722A"/>
    <w:rsid w:val="00853757"/>
    <w:rsid w:val="00853FEB"/>
    <w:rsid w:val="008541C2"/>
    <w:rsid w:val="00856D9C"/>
    <w:rsid w:val="00857A9F"/>
    <w:rsid w:val="00857E22"/>
    <w:rsid w:val="00860662"/>
    <w:rsid w:val="008634B5"/>
    <w:rsid w:val="00870395"/>
    <w:rsid w:val="00870DD9"/>
    <w:rsid w:val="00871253"/>
    <w:rsid w:val="00873762"/>
    <w:rsid w:val="0087456B"/>
    <w:rsid w:val="008747F5"/>
    <w:rsid w:val="00881CFF"/>
    <w:rsid w:val="00884494"/>
    <w:rsid w:val="0089348B"/>
    <w:rsid w:val="00894C6D"/>
    <w:rsid w:val="008A45BC"/>
    <w:rsid w:val="008A5798"/>
    <w:rsid w:val="008B0B5A"/>
    <w:rsid w:val="008B565C"/>
    <w:rsid w:val="008B7685"/>
    <w:rsid w:val="008B7840"/>
    <w:rsid w:val="008B7E11"/>
    <w:rsid w:val="008C501D"/>
    <w:rsid w:val="008C53F2"/>
    <w:rsid w:val="008D0797"/>
    <w:rsid w:val="008D3934"/>
    <w:rsid w:val="008D3E97"/>
    <w:rsid w:val="008D4639"/>
    <w:rsid w:val="008D58A1"/>
    <w:rsid w:val="008D6098"/>
    <w:rsid w:val="008E1E7E"/>
    <w:rsid w:val="008E3939"/>
    <w:rsid w:val="008E66B3"/>
    <w:rsid w:val="008F0A17"/>
    <w:rsid w:val="008F51BE"/>
    <w:rsid w:val="008F55C0"/>
    <w:rsid w:val="008F6B68"/>
    <w:rsid w:val="009029DF"/>
    <w:rsid w:val="00903217"/>
    <w:rsid w:val="0090339D"/>
    <w:rsid w:val="0091737A"/>
    <w:rsid w:val="00923391"/>
    <w:rsid w:val="0092376D"/>
    <w:rsid w:val="00926A16"/>
    <w:rsid w:val="0093102D"/>
    <w:rsid w:val="00934A51"/>
    <w:rsid w:val="0093564B"/>
    <w:rsid w:val="00936372"/>
    <w:rsid w:val="00940732"/>
    <w:rsid w:val="00940B6C"/>
    <w:rsid w:val="00943859"/>
    <w:rsid w:val="0094423A"/>
    <w:rsid w:val="009506F3"/>
    <w:rsid w:val="00954E0D"/>
    <w:rsid w:val="00964E79"/>
    <w:rsid w:val="00965A8F"/>
    <w:rsid w:val="00967A10"/>
    <w:rsid w:val="009741CF"/>
    <w:rsid w:val="00976EF7"/>
    <w:rsid w:val="00981875"/>
    <w:rsid w:val="00981CD4"/>
    <w:rsid w:val="00982FC1"/>
    <w:rsid w:val="00984F50"/>
    <w:rsid w:val="00993212"/>
    <w:rsid w:val="00996ACE"/>
    <w:rsid w:val="009A1E03"/>
    <w:rsid w:val="009B20F1"/>
    <w:rsid w:val="009B2E2C"/>
    <w:rsid w:val="009B3847"/>
    <w:rsid w:val="009B4A56"/>
    <w:rsid w:val="009B55EC"/>
    <w:rsid w:val="009C096D"/>
    <w:rsid w:val="009C2787"/>
    <w:rsid w:val="009C6369"/>
    <w:rsid w:val="009C69AF"/>
    <w:rsid w:val="009D10F5"/>
    <w:rsid w:val="009D145D"/>
    <w:rsid w:val="009D5316"/>
    <w:rsid w:val="009E0033"/>
    <w:rsid w:val="009E02F9"/>
    <w:rsid w:val="009E1F43"/>
    <w:rsid w:val="009E4196"/>
    <w:rsid w:val="009E6719"/>
    <w:rsid w:val="009F61FA"/>
    <w:rsid w:val="009F6324"/>
    <w:rsid w:val="00A01DEA"/>
    <w:rsid w:val="00A03290"/>
    <w:rsid w:val="00A04C9F"/>
    <w:rsid w:val="00A05209"/>
    <w:rsid w:val="00A10B8C"/>
    <w:rsid w:val="00A12EF9"/>
    <w:rsid w:val="00A14FDA"/>
    <w:rsid w:val="00A150F7"/>
    <w:rsid w:val="00A171B5"/>
    <w:rsid w:val="00A215B6"/>
    <w:rsid w:val="00A2240A"/>
    <w:rsid w:val="00A24062"/>
    <w:rsid w:val="00A25F40"/>
    <w:rsid w:val="00A27221"/>
    <w:rsid w:val="00A30BD3"/>
    <w:rsid w:val="00A35801"/>
    <w:rsid w:val="00A36271"/>
    <w:rsid w:val="00A375E1"/>
    <w:rsid w:val="00A37EC7"/>
    <w:rsid w:val="00A4073F"/>
    <w:rsid w:val="00A40F27"/>
    <w:rsid w:val="00A41DB1"/>
    <w:rsid w:val="00A41DCF"/>
    <w:rsid w:val="00A452B8"/>
    <w:rsid w:val="00A45FEB"/>
    <w:rsid w:val="00A464E9"/>
    <w:rsid w:val="00A471A2"/>
    <w:rsid w:val="00A55C08"/>
    <w:rsid w:val="00A570C8"/>
    <w:rsid w:val="00A60F59"/>
    <w:rsid w:val="00A64D0D"/>
    <w:rsid w:val="00A72DC8"/>
    <w:rsid w:val="00A775CD"/>
    <w:rsid w:val="00A77F37"/>
    <w:rsid w:val="00A826A5"/>
    <w:rsid w:val="00A83045"/>
    <w:rsid w:val="00A85DC3"/>
    <w:rsid w:val="00A96DAB"/>
    <w:rsid w:val="00A978C9"/>
    <w:rsid w:val="00AA2658"/>
    <w:rsid w:val="00AA26FB"/>
    <w:rsid w:val="00AA7824"/>
    <w:rsid w:val="00AA7DEB"/>
    <w:rsid w:val="00AB04FA"/>
    <w:rsid w:val="00AB28D6"/>
    <w:rsid w:val="00AB4E3C"/>
    <w:rsid w:val="00AB717F"/>
    <w:rsid w:val="00AB7239"/>
    <w:rsid w:val="00AC0881"/>
    <w:rsid w:val="00AC09C1"/>
    <w:rsid w:val="00AC3137"/>
    <w:rsid w:val="00AD0349"/>
    <w:rsid w:val="00AD2346"/>
    <w:rsid w:val="00AD435B"/>
    <w:rsid w:val="00AD54D4"/>
    <w:rsid w:val="00AD580A"/>
    <w:rsid w:val="00AD5C31"/>
    <w:rsid w:val="00AD6222"/>
    <w:rsid w:val="00AE0640"/>
    <w:rsid w:val="00AE51E7"/>
    <w:rsid w:val="00AE5E2B"/>
    <w:rsid w:val="00AE77E1"/>
    <w:rsid w:val="00AF0E40"/>
    <w:rsid w:val="00AF12F2"/>
    <w:rsid w:val="00AF1C4B"/>
    <w:rsid w:val="00AF2989"/>
    <w:rsid w:val="00B00B77"/>
    <w:rsid w:val="00B01BF5"/>
    <w:rsid w:val="00B0235B"/>
    <w:rsid w:val="00B02389"/>
    <w:rsid w:val="00B04380"/>
    <w:rsid w:val="00B06028"/>
    <w:rsid w:val="00B07C9A"/>
    <w:rsid w:val="00B10F14"/>
    <w:rsid w:val="00B11DD4"/>
    <w:rsid w:val="00B143FB"/>
    <w:rsid w:val="00B15CCE"/>
    <w:rsid w:val="00B20CB6"/>
    <w:rsid w:val="00B226E0"/>
    <w:rsid w:val="00B27B43"/>
    <w:rsid w:val="00B301DF"/>
    <w:rsid w:val="00B328E2"/>
    <w:rsid w:val="00B32E96"/>
    <w:rsid w:val="00B353F3"/>
    <w:rsid w:val="00B37494"/>
    <w:rsid w:val="00B42120"/>
    <w:rsid w:val="00B4364D"/>
    <w:rsid w:val="00B44705"/>
    <w:rsid w:val="00B47F5E"/>
    <w:rsid w:val="00B518CF"/>
    <w:rsid w:val="00B5214D"/>
    <w:rsid w:val="00B561EF"/>
    <w:rsid w:val="00B5746B"/>
    <w:rsid w:val="00B6013A"/>
    <w:rsid w:val="00B602CE"/>
    <w:rsid w:val="00B62A57"/>
    <w:rsid w:val="00B66677"/>
    <w:rsid w:val="00B6691A"/>
    <w:rsid w:val="00B70A32"/>
    <w:rsid w:val="00B7108C"/>
    <w:rsid w:val="00B72068"/>
    <w:rsid w:val="00B7219C"/>
    <w:rsid w:val="00B734C6"/>
    <w:rsid w:val="00B8572F"/>
    <w:rsid w:val="00B96D31"/>
    <w:rsid w:val="00BA3ECA"/>
    <w:rsid w:val="00BA3FA6"/>
    <w:rsid w:val="00BA6B05"/>
    <w:rsid w:val="00BA741D"/>
    <w:rsid w:val="00BA791B"/>
    <w:rsid w:val="00BB0D84"/>
    <w:rsid w:val="00BB6FF3"/>
    <w:rsid w:val="00BC25AE"/>
    <w:rsid w:val="00BC2840"/>
    <w:rsid w:val="00BC398A"/>
    <w:rsid w:val="00BC4555"/>
    <w:rsid w:val="00BD6963"/>
    <w:rsid w:val="00BE4C0D"/>
    <w:rsid w:val="00BF0A9F"/>
    <w:rsid w:val="00BF116E"/>
    <w:rsid w:val="00C02012"/>
    <w:rsid w:val="00C07E52"/>
    <w:rsid w:val="00C11DDC"/>
    <w:rsid w:val="00C129C3"/>
    <w:rsid w:val="00C13E20"/>
    <w:rsid w:val="00C14565"/>
    <w:rsid w:val="00C14F9D"/>
    <w:rsid w:val="00C159E1"/>
    <w:rsid w:val="00C15D9E"/>
    <w:rsid w:val="00C20EDB"/>
    <w:rsid w:val="00C22D3F"/>
    <w:rsid w:val="00C25FCC"/>
    <w:rsid w:val="00C27C6D"/>
    <w:rsid w:val="00C31EA1"/>
    <w:rsid w:val="00C33BED"/>
    <w:rsid w:val="00C3453F"/>
    <w:rsid w:val="00C34B92"/>
    <w:rsid w:val="00C34F0C"/>
    <w:rsid w:val="00C35AFB"/>
    <w:rsid w:val="00C360EF"/>
    <w:rsid w:val="00C3794C"/>
    <w:rsid w:val="00C4306A"/>
    <w:rsid w:val="00C447AF"/>
    <w:rsid w:val="00C44DA0"/>
    <w:rsid w:val="00C51311"/>
    <w:rsid w:val="00C517BA"/>
    <w:rsid w:val="00C531E7"/>
    <w:rsid w:val="00C53568"/>
    <w:rsid w:val="00C60A49"/>
    <w:rsid w:val="00C61602"/>
    <w:rsid w:val="00C63A58"/>
    <w:rsid w:val="00C646A7"/>
    <w:rsid w:val="00C65C45"/>
    <w:rsid w:val="00C65D42"/>
    <w:rsid w:val="00C667E6"/>
    <w:rsid w:val="00C67108"/>
    <w:rsid w:val="00C67403"/>
    <w:rsid w:val="00C74812"/>
    <w:rsid w:val="00C7483F"/>
    <w:rsid w:val="00C7639B"/>
    <w:rsid w:val="00C77249"/>
    <w:rsid w:val="00C7792B"/>
    <w:rsid w:val="00C77999"/>
    <w:rsid w:val="00C841AC"/>
    <w:rsid w:val="00C84847"/>
    <w:rsid w:val="00C861B8"/>
    <w:rsid w:val="00C87894"/>
    <w:rsid w:val="00C90181"/>
    <w:rsid w:val="00C921CA"/>
    <w:rsid w:val="00C93A46"/>
    <w:rsid w:val="00CA008B"/>
    <w:rsid w:val="00CA0F56"/>
    <w:rsid w:val="00CA5FB1"/>
    <w:rsid w:val="00CB0852"/>
    <w:rsid w:val="00CB11F6"/>
    <w:rsid w:val="00CB2B6C"/>
    <w:rsid w:val="00CB34F3"/>
    <w:rsid w:val="00CB5130"/>
    <w:rsid w:val="00CB572E"/>
    <w:rsid w:val="00CC02F6"/>
    <w:rsid w:val="00CC41A7"/>
    <w:rsid w:val="00CD2CFA"/>
    <w:rsid w:val="00CD48FC"/>
    <w:rsid w:val="00CD764E"/>
    <w:rsid w:val="00CE0862"/>
    <w:rsid w:val="00CE5A64"/>
    <w:rsid w:val="00CF05A7"/>
    <w:rsid w:val="00CF1541"/>
    <w:rsid w:val="00CF632A"/>
    <w:rsid w:val="00CF759D"/>
    <w:rsid w:val="00D0421A"/>
    <w:rsid w:val="00D042BA"/>
    <w:rsid w:val="00D057FB"/>
    <w:rsid w:val="00D06B2B"/>
    <w:rsid w:val="00D07D93"/>
    <w:rsid w:val="00D10571"/>
    <w:rsid w:val="00D121DB"/>
    <w:rsid w:val="00D12A85"/>
    <w:rsid w:val="00D15EAF"/>
    <w:rsid w:val="00D17BE6"/>
    <w:rsid w:val="00D23D49"/>
    <w:rsid w:val="00D25616"/>
    <w:rsid w:val="00D25E77"/>
    <w:rsid w:val="00D2691A"/>
    <w:rsid w:val="00D30360"/>
    <w:rsid w:val="00D32062"/>
    <w:rsid w:val="00D32404"/>
    <w:rsid w:val="00D3453C"/>
    <w:rsid w:val="00D35DB7"/>
    <w:rsid w:val="00D3722B"/>
    <w:rsid w:val="00D407F6"/>
    <w:rsid w:val="00D43482"/>
    <w:rsid w:val="00D46CC4"/>
    <w:rsid w:val="00D5045C"/>
    <w:rsid w:val="00D511A1"/>
    <w:rsid w:val="00D52DA7"/>
    <w:rsid w:val="00D54BE3"/>
    <w:rsid w:val="00D56695"/>
    <w:rsid w:val="00D65D7D"/>
    <w:rsid w:val="00D7467E"/>
    <w:rsid w:val="00D774A3"/>
    <w:rsid w:val="00D82115"/>
    <w:rsid w:val="00D822E2"/>
    <w:rsid w:val="00D8511E"/>
    <w:rsid w:val="00D90345"/>
    <w:rsid w:val="00D92FC7"/>
    <w:rsid w:val="00D94689"/>
    <w:rsid w:val="00D94B30"/>
    <w:rsid w:val="00DA11E1"/>
    <w:rsid w:val="00DA1C26"/>
    <w:rsid w:val="00DA2471"/>
    <w:rsid w:val="00DA58F7"/>
    <w:rsid w:val="00DA71A4"/>
    <w:rsid w:val="00DB0F81"/>
    <w:rsid w:val="00DB0F93"/>
    <w:rsid w:val="00DB1201"/>
    <w:rsid w:val="00DB3568"/>
    <w:rsid w:val="00DB6581"/>
    <w:rsid w:val="00DC743F"/>
    <w:rsid w:val="00DD1FE2"/>
    <w:rsid w:val="00DD32DB"/>
    <w:rsid w:val="00DD3ACD"/>
    <w:rsid w:val="00DD3FA3"/>
    <w:rsid w:val="00DD52EE"/>
    <w:rsid w:val="00DD6A0D"/>
    <w:rsid w:val="00DD6CB6"/>
    <w:rsid w:val="00DD7B3E"/>
    <w:rsid w:val="00DE00A2"/>
    <w:rsid w:val="00DE1DAC"/>
    <w:rsid w:val="00DE24C1"/>
    <w:rsid w:val="00DE3158"/>
    <w:rsid w:val="00DF1F14"/>
    <w:rsid w:val="00DF5717"/>
    <w:rsid w:val="00DF6E4C"/>
    <w:rsid w:val="00DF6EA0"/>
    <w:rsid w:val="00DF77DC"/>
    <w:rsid w:val="00E0003C"/>
    <w:rsid w:val="00E0381A"/>
    <w:rsid w:val="00E05105"/>
    <w:rsid w:val="00E05B54"/>
    <w:rsid w:val="00E075DD"/>
    <w:rsid w:val="00E10471"/>
    <w:rsid w:val="00E12BF7"/>
    <w:rsid w:val="00E13D5F"/>
    <w:rsid w:val="00E1409B"/>
    <w:rsid w:val="00E14F67"/>
    <w:rsid w:val="00E17296"/>
    <w:rsid w:val="00E17A6D"/>
    <w:rsid w:val="00E17D35"/>
    <w:rsid w:val="00E20FAF"/>
    <w:rsid w:val="00E23B96"/>
    <w:rsid w:val="00E24BEF"/>
    <w:rsid w:val="00E30727"/>
    <w:rsid w:val="00E319A2"/>
    <w:rsid w:val="00E36E96"/>
    <w:rsid w:val="00E40894"/>
    <w:rsid w:val="00E43341"/>
    <w:rsid w:val="00E44D24"/>
    <w:rsid w:val="00E466DB"/>
    <w:rsid w:val="00E47FB9"/>
    <w:rsid w:val="00E53A86"/>
    <w:rsid w:val="00E54B77"/>
    <w:rsid w:val="00E55DB1"/>
    <w:rsid w:val="00E5662C"/>
    <w:rsid w:val="00E62E70"/>
    <w:rsid w:val="00E65283"/>
    <w:rsid w:val="00E6656F"/>
    <w:rsid w:val="00E74623"/>
    <w:rsid w:val="00E75005"/>
    <w:rsid w:val="00E77226"/>
    <w:rsid w:val="00E842E0"/>
    <w:rsid w:val="00E8702D"/>
    <w:rsid w:val="00E908D4"/>
    <w:rsid w:val="00E92694"/>
    <w:rsid w:val="00E9391E"/>
    <w:rsid w:val="00E9421E"/>
    <w:rsid w:val="00E94B46"/>
    <w:rsid w:val="00E953D4"/>
    <w:rsid w:val="00E9614B"/>
    <w:rsid w:val="00E97525"/>
    <w:rsid w:val="00EA0156"/>
    <w:rsid w:val="00EA0BB2"/>
    <w:rsid w:val="00EA0DA8"/>
    <w:rsid w:val="00EA1240"/>
    <w:rsid w:val="00EA2ECB"/>
    <w:rsid w:val="00EA38B2"/>
    <w:rsid w:val="00EA4F20"/>
    <w:rsid w:val="00EA586F"/>
    <w:rsid w:val="00EB0C62"/>
    <w:rsid w:val="00EB0F71"/>
    <w:rsid w:val="00EB6873"/>
    <w:rsid w:val="00EC5014"/>
    <w:rsid w:val="00EC6DA2"/>
    <w:rsid w:val="00EC7693"/>
    <w:rsid w:val="00ED1104"/>
    <w:rsid w:val="00ED401F"/>
    <w:rsid w:val="00ED6E9D"/>
    <w:rsid w:val="00ED7807"/>
    <w:rsid w:val="00EE693E"/>
    <w:rsid w:val="00EE75DE"/>
    <w:rsid w:val="00EF16A8"/>
    <w:rsid w:val="00EF3F3C"/>
    <w:rsid w:val="00EF4757"/>
    <w:rsid w:val="00F002E5"/>
    <w:rsid w:val="00F014C4"/>
    <w:rsid w:val="00F068C6"/>
    <w:rsid w:val="00F07F9C"/>
    <w:rsid w:val="00F14E9C"/>
    <w:rsid w:val="00F20D8D"/>
    <w:rsid w:val="00F236AB"/>
    <w:rsid w:val="00F2522D"/>
    <w:rsid w:val="00F2529F"/>
    <w:rsid w:val="00F32A6D"/>
    <w:rsid w:val="00F35F03"/>
    <w:rsid w:val="00F37966"/>
    <w:rsid w:val="00F40564"/>
    <w:rsid w:val="00F44747"/>
    <w:rsid w:val="00F45464"/>
    <w:rsid w:val="00F45EB8"/>
    <w:rsid w:val="00F51B28"/>
    <w:rsid w:val="00F52E49"/>
    <w:rsid w:val="00F5504A"/>
    <w:rsid w:val="00F5544A"/>
    <w:rsid w:val="00F55AAC"/>
    <w:rsid w:val="00F62FE0"/>
    <w:rsid w:val="00F639E8"/>
    <w:rsid w:val="00F66AB0"/>
    <w:rsid w:val="00F74DF1"/>
    <w:rsid w:val="00F81F1E"/>
    <w:rsid w:val="00F836F9"/>
    <w:rsid w:val="00F83ADD"/>
    <w:rsid w:val="00F83B95"/>
    <w:rsid w:val="00F84440"/>
    <w:rsid w:val="00F850D0"/>
    <w:rsid w:val="00F91B39"/>
    <w:rsid w:val="00F93A25"/>
    <w:rsid w:val="00FA009F"/>
    <w:rsid w:val="00FA196D"/>
    <w:rsid w:val="00FA559C"/>
    <w:rsid w:val="00FA58AB"/>
    <w:rsid w:val="00FB0103"/>
    <w:rsid w:val="00FB4707"/>
    <w:rsid w:val="00FB66FF"/>
    <w:rsid w:val="00FC3117"/>
    <w:rsid w:val="00FC4915"/>
    <w:rsid w:val="00FC574F"/>
    <w:rsid w:val="00FC7518"/>
    <w:rsid w:val="00FD119D"/>
    <w:rsid w:val="00FD4085"/>
    <w:rsid w:val="00FD458A"/>
    <w:rsid w:val="00FE0E75"/>
    <w:rsid w:val="00FE120A"/>
    <w:rsid w:val="00FE2706"/>
    <w:rsid w:val="00FE27F5"/>
    <w:rsid w:val="00FE6576"/>
    <w:rsid w:val="00FF2D6F"/>
    <w:rsid w:val="00FF39A9"/>
    <w:rsid w:val="00FF5207"/>
    <w:rsid w:val="00FF565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3EA3"/>
  <w15:docId w15:val="{A84FD779-B963-4E4C-94D4-5361F7A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D9"/>
    <w:rPr>
      <w:rFonts w:ascii="Calibri" w:eastAsia="Calibri" w:hAnsi="Calibri" w:cs="Times New Roma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2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  <w14:ligatures w14:val="none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2DC"/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E0D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E0D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E0D"/>
    <w:rPr>
      <w:vertAlign w:val="superscript"/>
    </w:rPr>
  </w:style>
  <w:style w:type="table" w:styleId="Tabela-Siatka">
    <w:name w:val="Table Grid"/>
    <w:basedOn w:val="Standardowy"/>
    <w:uiPriority w:val="39"/>
    <w:rsid w:val="00AA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21</Pages>
  <Words>4707</Words>
  <Characters>28242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- wersja sla małoletnich (skrócona)</vt:lpstr>
    </vt:vector>
  </TitlesOfParts>
  <Company>ECRK LEX we współpracy z ODN PROLEGIS</Company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- wersja sla małoletnich (skrócona)</dc:title>
  <dc:subject>Przygotowanie do opracowania „Standardów ochrony małoletnich” w zgodności z prawem i wymaganiami ustawy</dc:subject>
  <dc:creator>Elżbieta Linowska;Janina Wanda Steczkowska</dc:creator>
  <cp:keywords>Prolegis ECRK LEX</cp:keywords>
  <dc:description>Materiał jest własnością Europejskiego Centrum Rozwoju Kadr Lex S.C.  w Białymstoku. ISBN 978-83-66865-43-3 Wyrażamy zgodę na korzystanie  i przetwarzanie tylko w własnej placówce, która weszła legalnie w posiadanie.  Publikowanie na stronie www jest zabronione</dc:description>
  <cp:lastModifiedBy>Beata Pieprzyk-Łopata</cp:lastModifiedBy>
  <cp:revision>10</cp:revision>
  <cp:lastPrinted>2023-10-22T10:25:00Z</cp:lastPrinted>
  <dcterms:created xsi:type="dcterms:W3CDTF">2023-11-16T09:53:00Z</dcterms:created>
  <dcterms:modified xsi:type="dcterms:W3CDTF">2024-03-03T08:34:00Z</dcterms:modified>
  <cp:category>978-83-66865-43-3</cp:category>
</cp:coreProperties>
</file>