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D" w:rsidRDefault="00617141">
      <w:r>
        <w:t>Witam Was szósta klaso. Mam nadzieje że Wszyscy jesteście zdrowi i nie przemęczacie się. Mam jednak uwagę że zadania z techniki też są obowiązkowe</w:t>
      </w:r>
      <w:r w:rsidR="001C6F48">
        <w:t xml:space="preserve"> a jak do tej pory zdjęcia nakrycia stołu dostałem tylko od 4 osób. Przypominam że ocena z techniki też jest na świadectwie w związku z tym powinniście te zadania wykonywać. Oczywiście ja nie naciskam, że musi to być zrobione natychmiast, ale uważam że dwa tygodnie to naprawdę dużo czasu aby zadanie wykonać. To tyle narzekania a teraz przechodzimy do kolejnej lekcji:</w:t>
      </w:r>
    </w:p>
    <w:p w:rsidR="001C6F48" w:rsidRDefault="001C6F48"/>
    <w:p w:rsidR="001C6F48" w:rsidRPr="00EB4520" w:rsidRDefault="001C6F48">
      <w:pPr>
        <w:rPr>
          <w:b/>
          <w:i/>
        </w:rPr>
      </w:pPr>
      <w:r w:rsidRPr="00EB4520">
        <w:rPr>
          <w:b/>
          <w:i/>
        </w:rPr>
        <w:t>Temat: Gościnność jest cnotą</w:t>
      </w:r>
    </w:p>
    <w:p w:rsidR="001C6F48" w:rsidRDefault="001C6F48">
      <w:r>
        <w:t>Uczestnictwo w oficjalnych imprezach: przyjęciach z okazji świąt, uroczystości rodzinnych wymagają dostosowania się do pewnych zasad:</w:t>
      </w:r>
    </w:p>
    <w:p w:rsidR="001C6F48" w:rsidRDefault="001C6F48">
      <w:r>
        <w:t>Jako goście:</w:t>
      </w:r>
    </w:p>
    <w:p w:rsidR="001C6F48" w:rsidRDefault="001C6F48">
      <w:r>
        <w:t>- ubieramy się elegancko</w:t>
      </w:r>
    </w:p>
    <w:p w:rsidR="001C6F48" w:rsidRDefault="001C6F48">
      <w:r>
        <w:t>- przychodzimy punktualnie</w:t>
      </w:r>
    </w:p>
    <w:p w:rsidR="001C6F48" w:rsidRDefault="001C6F48">
      <w:r>
        <w:t>- przynosimy kwiaty i drobne upominki</w:t>
      </w:r>
    </w:p>
    <w:p w:rsidR="001C6F48" w:rsidRDefault="001C6F48">
      <w:r>
        <w:t>- dziękujemy za zaproszenie, chwalimy potrawy</w:t>
      </w:r>
    </w:p>
    <w:p w:rsidR="001C6F48" w:rsidRDefault="001C6F48">
      <w:r>
        <w:t>- nie zaczynamy jeść dopóki wszystkim nie zostanie nałożona potrawa i gospodarz nie spróbuje</w:t>
      </w:r>
    </w:p>
    <w:p w:rsidR="001C6F48" w:rsidRDefault="001C6F48">
      <w:r>
        <w:t>- jemy elegancko jeśli nie wiemy</w:t>
      </w:r>
      <w:r w:rsidR="00EB4520">
        <w:t xml:space="preserve"> jak sobie poradzić z jakąś potrawą, naśladujemy gospodarzy</w:t>
      </w:r>
    </w:p>
    <w:p w:rsidR="00EB4520" w:rsidRDefault="00EB4520">
      <w:r>
        <w:t>- jeśli na stole są płócienne serwetki przykrywamy nimi kolana, małe papierowe serwetki zostawiamy cały czas na stole</w:t>
      </w:r>
    </w:p>
    <w:p w:rsidR="00EB4520" w:rsidRDefault="00EB4520">
      <w:r>
        <w:t>-jeśli przyjęcie odbywa się w gronie rodzinnym możemy zaproponować pomoc przy zbieraniu naczyń ze stołu</w:t>
      </w:r>
    </w:p>
    <w:p w:rsidR="00EB4520" w:rsidRDefault="00EB4520">
      <w:r>
        <w:t>- nie przeciągamy wizyty</w:t>
      </w:r>
    </w:p>
    <w:p w:rsidR="00EB4520" w:rsidRDefault="00EB4520">
      <w:r>
        <w:t>Jako gospodarze:</w:t>
      </w:r>
    </w:p>
    <w:p w:rsidR="00EB4520" w:rsidRDefault="00EB4520">
      <w:r>
        <w:t>- ładnie nakrywamy stół, ubieramy się elegancko stosownie do charakteru przyjęcia i skromnie</w:t>
      </w:r>
    </w:p>
    <w:p w:rsidR="00EB4520" w:rsidRDefault="00EB4520">
      <w:r>
        <w:t>- przygotowujemy bardziej wytworne potrawy</w:t>
      </w:r>
    </w:p>
    <w:p w:rsidR="00EB4520" w:rsidRDefault="00EB4520">
      <w:r>
        <w:t>- planujemy takie potrawy by bawić gości a nie spędzać czasu w kuchni</w:t>
      </w:r>
    </w:p>
    <w:p w:rsidR="00EB4520" w:rsidRDefault="00EB4520">
      <w:r>
        <w:t>- jesteśmy gotowi na pół godziny przed czasem</w:t>
      </w:r>
    </w:p>
    <w:p w:rsidR="00EB4520" w:rsidRDefault="00EB4520">
      <w:r>
        <w:t>- wyłączamy telewizor, jeśli chcemy rozmowom podkład muzyczny, ten powinien spokojny i dyskretny</w:t>
      </w:r>
    </w:p>
    <w:p w:rsidR="00EB4520" w:rsidRDefault="00EB4520">
      <w:r>
        <w:t xml:space="preserve">- </w:t>
      </w:r>
      <w:r w:rsidR="00D205E4">
        <w:t>jeśli nie wszyscy się znają, przedstawiamy sobie gości</w:t>
      </w:r>
    </w:p>
    <w:p w:rsidR="00D205E4" w:rsidRDefault="00D205E4">
      <w:r>
        <w:t>- wskazujemy gościom miejsca przy stole i dopiero siadamy sami</w:t>
      </w:r>
    </w:p>
    <w:p w:rsidR="00D205E4" w:rsidRDefault="00D205E4">
      <w:r>
        <w:lastRenderedPageBreak/>
        <w:t>-otrzymane kwiaty, prezenty przynosimy do pokoju w którym biesiadujemy</w:t>
      </w:r>
    </w:p>
    <w:p w:rsidR="00D205E4" w:rsidRDefault="00D205E4">
      <w:r>
        <w:t>- dbamy o dobrą atmosferę podczas przyjęcia</w:t>
      </w:r>
    </w:p>
    <w:p w:rsidR="00D205E4" w:rsidRDefault="00D205E4"/>
    <w:p w:rsidR="00D205E4" w:rsidRPr="00324D86" w:rsidRDefault="00D205E4">
      <w:pPr>
        <w:rPr>
          <w:b/>
          <w:i/>
        </w:rPr>
      </w:pPr>
      <w:r w:rsidRPr="00324D86">
        <w:rPr>
          <w:b/>
          <w:i/>
        </w:rPr>
        <w:t>Temat: Planujemy przyjęcie</w:t>
      </w:r>
    </w:p>
    <w:p w:rsidR="00D205E4" w:rsidRDefault="00D205E4"/>
    <w:p w:rsidR="00D205E4" w:rsidRDefault="00D205E4">
      <w:r>
        <w:t>Oto kilka</w:t>
      </w:r>
      <w:r w:rsidR="00324D86">
        <w:t xml:space="preserve"> praktycznych porad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Zastanów się jaki charakter ma mieć spotkanie. Forma i czas spotkania narzucają wybór potraw s sposób nakrycia stołu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Zrób listę gości i złóż im zaproszenie z co najmniej tygodniowym wyprzedzeniem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Ustal menu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Zrób listę zakupów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Zrób zakupy co najmniej dwa dni przed przyjęciem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Wysprzątaj mieszkanie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 xml:space="preserve">Zastanów się które potrawy możesz przygotować wcześnie a które musisz robić w ostatniej chwili </w:t>
      </w:r>
    </w:p>
    <w:p w:rsidR="00324D86" w:rsidRDefault="00324D86" w:rsidP="00324D86">
      <w:pPr>
        <w:pStyle w:val="Akapitzlist"/>
        <w:numPr>
          <w:ilvl w:val="0"/>
          <w:numId w:val="1"/>
        </w:numPr>
      </w:pPr>
      <w:r>
        <w:t>W dniu przyjęcia musisz mieć czas na wykonanie ostatnich dań, nakrycie stołu, ładne ułożenie potraw, przygotowanie atrakcji.</w:t>
      </w:r>
    </w:p>
    <w:p w:rsidR="00EB4520" w:rsidRDefault="00EB4520"/>
    <w:sectPr w:rsidR="00EB4520" w:rsidSect="0004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F2FC5"/>
    <w:multiLevelType w:val="hybridMultilevel"/>
    <w:tmpl w:val="C51A2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7141"/>
    <w:rsid w:val="00042D3D"/>
    <w:rsid w:val="001C6F48"/>
    <w:rsid w:val="00324D86"/>
    <w:rsid w:val="003B0E6D"/>
    <w:rsid w:val="00617141"/>
    <w:rsid w:val="00D205E4"/>
    <w:rsid w:val="00EB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2020-04-21T07:42:00Z</dcterms:created>
  <dcterms:modified xsi:type="dcterms:W3CDTF">2020-04-21T08:56:00Z</dcterms:modified>
</cp:coreProperties>
</file>