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CE3" w:rsidRPr="007A6574" w:rsidRDefault="008E785F">
      <w:pPr>
        <w:rPr>
          <w:rFonts w:ascii="Times New Roman" w:hAnsi="Times New Roman" w:cs="Times New Roman"/>
          <w:b/>
        </w:rPr>
      </w:pPr>
      <w:r w:rsidRPr="007A6574">
        <w:rPr>
          <w:rFonts w:ascii="Times New Roman" w:hAnsi="Times New Roman" w:cs="Times New Roman"/>
          <w:b/>
        </w:rPr>
        <w:t>Klasa VII              15.04.-17.04.</w:t>
      </w:r>
    </w:p>
    <w:p w:rsidR="008E785F" w:rsidRPr="008E785F" w:rsidRDefault="008E785F">
      <w:pPr>
        <w:rPr>
          <w:rFonts w:ascii="Times New Roman" w:hAnsi="Times New Roman" w:cs="Times New Roman"/>
          <w:b/>
          <w:sz w:val="32"/>
          <w:szCs w:val="32"/>
        </w:rPr>
      </w:pPr>
      <w:r w:rsidRPr="008E785F">
        <w:rPr>
          <w:rFonts w:ascii="Times New Roman" w:hAnsi="Times New Roman" w:cs="Times New Roman"/>
          <w:b/>
          <w:sz w:val="32"/>
          <w:szCs w:val="32"/>
        </w:rPr>
        <w:t>15.04.</w:t>
      </w:r>
    </w:p>
    <w:p w:rsidR="008E785F" w:rsidRPr="008E785F" w:rsidRDefault="008E785F">
      <w:pPr>
        <w:rPr>
          <w:rFonts w:ascii="Times New Roman" w:hAnsi="Times New Roman" w:cs="Times New Roman"/>
          <w:b/>
        </w:rPr>
      </w:pPr>
      <w:r w:rsidRPr="008E785F">
        <w:rPr>
          <w:rFonts w:ascii="Times New Roman" w:hAnsi="Times New Roman" w:cs="Times New Roman"/>
        </w:rPr>
        <w:t>Temat</w:t>
      </w:r>
      <w:r w:rsidRPr="008E785F">
        <w:rPr>
          <w:rFonts w:ascii="Times New Roman" w:hAnsi="Times New Roman" w:cs="Times New Roman"/>
          <w:b/>
        </w:rPr>
        <w:t>: Tajemnice lochów wyobraźni.</w:t>
      </w:r>
    </w:p>
    <w:p w:rsidR="008E785F" w:rsidRPr="008E785F" w:rsidRDefault="008E785F">
      <w:pPr>
        <w:rPr>
          <w:rFonts w:ascii="Times New Roman" w:hAnsi="Times New Roman" w:cs="Times New Roman"/>
          <w:i/>
        </w:rPr>
      </w:pPr>
      <w:r w:rsidRPr="008E785F">
        <w:rPr>
          <w:rFonts w:ascii="Times New Roman" w:hAnsi="Times New Roman" w:cs="Times New Roman"/>
          <w:i/>
        </w:rPr>
        <w:t xml:space="preserve">tekst str.214-216 –należy go przeczytać </w:t>
      </w:r>
      <w:r>
        <w:rPr>
          <w:rFonts w:ascii="Times New Roman" w:hAnsi="Times New Roman" w:cs="Times New Roman"/>
          <w:i/>
        </w:rPr>
        <w:t>na początku lekcji</w:t>
      </w:r>
    </w:p>
    <w:p w:rsidR="008E785F" w:rsidRPr="008E785F" w:rsidRDefault="008E785F">
      <w:pPr>
        <w:rPr>
          <w:rFonts w:ascii="Times New Roman" w:hAnsi="Times New Roman" w:cs="Times New Roman"/>
        </w:rPr>
      </w:pPr>
      <w:r w:rsidRPr="008E785F">
        <w:rPr>
          <w:rFonts w:ascii="Times New Roman" w:hAnsi="Times New Roman" w:cs="Times New Roman"/>
        </w:rPr>
        <w:t>Odpowiedz na pytania: zapis do zeszytu</w:t>
      </w:r>
    </w:p>
    <w:p w:rsidR="008E785F" w:rsidRPr="008E785F" w:rsidRDefault="008E785F">
      <w:pPr>
        <w:rPr>
          <w:rFonts w:ascii="Times New Roman" w:hAnsi="Times New Roman" w:cs="Times New Roman"/>
        </w:rPr>
      </w:pPr>
      <w:r w:rsidRPr="008E785F">
        <w:rPr>
          <w:rFonts w:ascii="Times New Roman" w:hAnsi="Times New Roman" w:cs="Times New Roman"/>
        </w:rPr>
        <w:t>Czego boją się ludzie?...............................................................</w:t>
      </w:r>
    </w:p>
    <w:p w:rsidR="008E785F" w:rsidRPr="008E785F" w:rsidRDefault="008E785F">
      <w:pPr>
        <w:rPr>
          <w:rFonts w:ascii="Times New Roman" w:hAnsi="Times New Roman" w:cs="Times New Roman"/>
        </w:rPr>
      </w:pPr>
      <w:r w:rsidRPr="008E785F">
        <w:rPr>
          <w:rFonts w:ascii="Times New Roman" w:hAnsi="Times New Roman" w:cs="Times New Roman"/>
        </w:rPr>
        <w:t>Jakie sytuacje, okoliczności wywołują w ludziach strach?</w:t>
      </w:r>
      <w:r>
        <w:rPr>
          <w:rFonts w:ascii="Times New Roman" w:hAnsi="Times New Roman" w:cs="Times New Roman"/>
        </w:rPr>
        <w:t>................................................</w:t>
      </w:r>
    </w:p>
    <w:p w:rsidR="008E785F" w:rsidRDefault="008E785F">
      <w:pPr>
        <w:rPr>
          <w:rFonts w:ascii="Times New Roman" w:hAnsi="Times New Roman" w:cs="Times New Roman"/>
        </w:rPr>
      </w:pPr>
      <w:r w:rsidRPr="008E785F">
        <w:rPr>
          <w:rFonts w:ascii="Times New Roman" w:hAnsi="Times New Roman" w:cs="Times New Roman"/>
        </w:rPr>
        <w:t>Czy strach można nazwać wytworem wyobraźni?</w:t>
      </w:r>
      <w:r>
        <w:rPr>
          <w:rFonts w:ascii="Times New Roman" w:hAnsi="Times New Roman" w:cs="Times New Roman"/>
        </w:rPr>
        <w:t>....................................................</w:t>
      </w:r>
    </w:p>
    <w:p w:rsidR="00CD7451" w:rsidRDefault="00CD7451" w:rsidP="00CD745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Pierwszy utwór literatury detektywistycznej- E. A. Poe ,,Zabójstwo przy Rue Morgue” -1841r.</w:t>
      </w:r>
    </w:p>
    <w:p w:rsidR="00CD7451" w:rsidRPr="00CD7451" w:rsidRDefault="00CD7451" w:rsidP="00CD7451">
      <w:pPr>
        <w:pStyle w:val="Akapitzlist"/>
        <w:rPr>
          <w:rFonts w:ascii="Times New Roman" w:hAnsi="Times New Roman" w:cs="Times New Roman"/>
        </w:rPr>
      </w:pPr>
    </w:p>
    <w:p w:rsidR="008E785F" w:rsidRPr="006E0058" w:rsidRDefault="008E785F" w:rsidP="008E785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6E0058">
        <w:rPr>
          <w:rFonts w:ascii="Times New Roman" w:hAnsi="Times New Roman" w:cs="Times New Roman"/>
          <w:i/>
        </w:rPr>
        <w:t>Na stronie 215 znajduje się obraz A.Bocklina ,,Krajobraz z ruinami zamku”</w:t>
      </w:r>
    </w:p>
    <w:p w:rsidR="00CD7451" w:rsidRPr="006E0058" w:rsidRDefault="00CD7451" w:rsidP="00CD7451">
      <w:pPr>
        <w:pStyle w:val="Akapitzlist"/>
        <w:rPr>
          <w:rFonts w:ascii="Times New Roman" w:hAnsi="Times New Roman" w:cs="Times New Roman"/>
          <w:i/>
        </w:rPr>
      </w:pPr>
      <w:r w:rsidRPr="006E0058">
        <w:rPr>
          <w:rFonts w:ascii="Times New Roman" w:hAnsi="Times New Roman" w:cs="Times New Roman"/>
          <w:i/>
        </w:rPr>
        <w:t>Ułóż 4-5 zdaniową historyjkę ilustrująca temat dzieła.</w:t>
      </w:r>
    </w:p>
    <w:p w:rsidR="00CD7451" w:rsidRDefault="00CD7451" w:rsidP="00CD7451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</w:t>
      </w:r>
    </w:p>
    <w:p w:rsidR="006E0058" w:rsidRDefault="006E0058" w:rsidP="00CD7451">
      <w:pPr>
        <w:pStyle w:val="Akapitzlist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528"/>
        <w:gridCol w:w="3685"/>
      </w:tblGrid>
      <w:tr w:rsidR="006E0058" w:rsidTr="006E0058">
        <w:tc>
          <w:tcPr>
            <w:tcW w:w="3528" w:type="dxa"/>
          </w:tcPr>
          <w:p w:rsidR="006E0058" w:rsidRDefault="006E0058" w:rsidP="006E005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Świat materialny</w:t>
            </w:r>
          </w:p>
        </w:tc>
        <w:tc>
          <w:tcPr>
            <w:tcW w:w="3685" w:type="dxa"/>
          </w:tcPr>
          <w:p w:rsidR="006E0058" w:rsidRDefault="006E0058" w:rsidP="006E005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Świat duchowy</w:t>
            </w:r>
          </w:p>
        </w:tc>
      </w:tr>
      <w:tr w:rsidR="006E0058" w:rsidTr="006E0058">
        <w:tc>
          <w:tcPr>
            <w:tcW w:w="3528" w:type="dxa"/>
          </w:tcPr>
          <w:p w:rsidR="006E0058" w:rsidRDefault="006E0058" w:rsidP="006E005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zamek w ruinie, zniszczony</w:t>
            </w:r>
          </w:p>
          <w:p w:rsidR="006E0058" w:rsidRDefault="006E0058" w:rsidP="006E005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szczelina biegnąca przez środek budynku i kończąca swój </w:t>
            </w:r>
            <w:r w:rsidR="00D10DFA">
              <w:rPr>
                <w:rFonts w:ascii="Times New Roman" w:hAnsi="Times New Roman" w:cs="Times New Roman"/>
              </w:rPr>
              <w:t>tor w pobliskim stawie</w:t>
            </w:r>
          </w:p>
          <w:p w:rsidR="006E0058" w:rsidRDefault="006E0058" w:rsidP="006E005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podziemia</w:t>
            </w:r>
          </w:p>
          <w:p w:rsidR="006E0058" w:rsidRDefault="006E0058" w:rsidP="006E005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pogrzeb</w:t>
            </w:r>
          </w:p>
          <w:p w:rsidR="006E0058" w:rsidRDefault="006E0058" w:rsidP="006E005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księżyc</w:t>
            </w:r>
          </w:p>
          <w:p w:rsidR="006E0058" w:rsidRDefault="006E0058" w:rsidP="006E005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6E0058" w:rsidRDefault="006E0058" w:rsidP="006E005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obłęd</w:t>
            </w:r>
          </w:p>
          <w:p w:rsidR="006E0058" w:rsidRDefault="006E0058" w:rsidP="006E005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przerażenie</w:t>
            </w:r>
          </w:p>
          <w:p w:rsidR="006E0058" w:rsidRDefault="006E0058" w:rsidP="006E005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niepokój </w:t>
            </w:r>
          </w:p>
          <w:p w:rsidR="006E0058" w:rsidRDefault="006E0058" w:rsidP="006E005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groza</w:t>
            </w:r>
          </w:p>
          <w:p w:rsidR="006E0058" w:rsidRDefault="006E0058" w:rsidP="006E005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nadmierna wyobraźnia</w:t>
            </w:r>
            <w:r w:rsidR="00D10DFA">
              <w:rPr>
                <w:rFonts w:ascii="Times New Roman" w:hAnsi="Times New Roman" w:cs="Times New Roman"/>
              </w:rPr>
              <w:t xml:space="preserve"> dziedzica rodu wyolbrzymiająca wszelkie bodźce</w:t>
            </w:r>
          </w:p>
        </w:tc>
      </w:tr>
    </w:tbl>
    <w:p w:rsidR="00CD7451" w:rsidRDefault="00CD7451" w:rsidP="006E0058">
      <w:pPr>
        <w:ind w:left="360"/>
        <w:rPr>
          <w:rFonts w:ascii="Times New Roman" w:hAnsi="Times New Roman" w:cs="Times New Roman"/>
        </w:rPr>
      </w:pPr>
    </w:p>
    <w:p w:rsidR="0088638E" w:rsidRDefault="0088638E" w:rsidP="006E0058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Dwa światy ( materialny i duchowy) przenikają się wzajemnie.</w:t>
      </w:r>
    </w:p>
    <w:p w:rsidR="0088638E" w:rsidRDefault="0088638E" w:rsidP="008863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6F909F"/>
          <w:sz w:val="23"/>
          <w:szCs w:val="23"/>
          <w:lang w:eastAsia="pl-PL"/>
        </w:rPr>
        <w:t xml:space="preserve"> </w:t>
      </w:r>
      <w:r w:rsidRPr="00886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Przerażenie powstaje poprzez niesamowitą</w:t>
      </w:r>
      <w:r w:rsidR="00D10DFA" w:rsidRPr="00D10D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scenerię, stan </w:t>
      </w:r>
      <w:r w:rsidRPr="00886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emocjonalny </w:t>
      </w:r>
      <w:r w:rsidR="00D10DFA" w:rsidRPr="00D10D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Ushera i upiorne dźwięki wydobywające się z</w:t>
      </w:r>
      <w:r w:rsidRPr="00886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podziemi. Upadek domu to też upadek rodziny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Pr="00886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Budynek  jest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bowiem </w:t>
      </w:r>
      <w:r w:rsidRPr="00D10D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wyraźnie połączony</w:t>
      </w:r>
      <w:r w:rsidRPr="00886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 nimi</w:t>
      </w:r>
      <w:r w:rsidRPr="00D10D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a oni z dom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em, a gdy to połączenie zostaje</w:t>
      </w:r>
      <w:r w:rsidRPr="00886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zerwane, następuje jego całkowita zagłada</w:t>
      </w:r>
      <w:r w:rsidRPr="00D10D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CA2AF9" w:rsidRDefault="00CA2AF9" w:rsidP="008863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CA2AF9" w:rsidRDefault="00CA2AF9" w:rsidP="008863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Zad.dom. Przeczytam opowiadanie A. Christie</w:t>
      </w:r>
      <w:r w:rsidR="001956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,, Klątwa starej stróżki”</w:t>
      </w:r>
      <w:r w:rsidR="009669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- 22.04.2020r.</w:t>
      </w:r>
    </w:p>
    <w:p w:rsidR="00CA2AF9" w:rsidRDefault="0019562A" w:rsidP="0088638E">
      <w:pPr>
        <w:shd w:val="clear" w:color="auto" w:fill="FFFFFF"/>
        <w:spacing w:after="150" w:line="240" w:lineRule="auto"/>
      </w:pPr>
      <w:hyperlink r:id="rId5" w:history="1">
        <w:r w:rsidR="00CA2AF9">
          <w:rPr>
            <w:rStyle w:val="Hipercze"/>
          </w:rPr>
          <w:t>https://zss.radlin.pl/files/Agata%20Christie_KLATWA%20STAREJ%20STROZKI.pdf</w:t>
        </w:r>
      </w:hyperlink>
    </w:p>
    <w:p w:rsidR="0096691D" w:rsidRDefault="0096691D" w:rsidP="0088638E">
      <w:pPr>
        <w:shd w:val="clear" w:color="auto" w:fill="FFFFFF"/>
        <w:spacing w:after="150" w:line="240" w:lineRule="auto"/>
      </w:pPr>
    </w:p>
    <w:p w:rsidR="0096691D" w:rsidRPr="00D14A05" w:rsidRDefault="0096691D" w:rsidP="0088638E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4A05">
        <w:rPr>
          <w:rFonts w:ascii="Times New Roman" w:hAnsi="Times New Roman" w:cs="Times New Roman"/>
          <w:color w:val="000000" w:themeColor="text1"/>
          <w:sz w:val="24"/>
          <w:szCs w:val="24"/>
        </w:rPr>
        <w:t>17.04.</w:t>
      </w:r>
    </w:p>
    <w:p w:rsidR="0096691D" w:rsidRPr="00DA4A05" w:rsidRDefault="0096691D" w:rsidP="0088638E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14A05">
        <w:rPr>
          <w:rFonts w:ascii="Times New Roman" w:hAnsi="Times New Roman" w:cs="Times New Roman"/>
          <w:color w:val="000000" w:themeColor="text1"/>
          <w:sz w:val="24"/>
          <w:szCs w:val="24"/>
        </w:rPr>
        <w:t>Temat</w:t>
      </w:r>
      <w:r w:rsidRPr="00DA4A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 Co się może wydarzyć , gdy śpisz?</w:t>
      </w:r>
    </w:p>
    <w:p w:rsidR="0019562A" w:rsidRPr="008E785F" w:rsidRDefault="0019562A" w:rsidP="0019562A">
      <w:pPr>
        <w:rPr>
          <w:rFonts w:ascii="Times New Roman" w:hAnsi="Times New Roman" w:cs="Times New Roman"/>
          <w:i/>
        </w:rPr>
      </w:pPr>
      <w:r w:rsidRPr="0019562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</w:t>
      </w:r>
      <w:r w:rsidR="0096691D" w:rsidRPr="0019562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ekst str.218-219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-</w:t>
      </w:r>
      <w:r w:rsidRPr="0019562A">
        <w:rPr>
          <w:rFonts w:ascii="Times New Roman" w:hAnsi="Times New Roman" w:cs="Times New Roman"/>
          <w:i/>
        </w:rPr>
        <w:t xml:space="preserve"> </w:t>
      </w:r>
      <w:r w:rsidRPr="008E785F">
        <w:rPr>
          <w:rFonts w:ascii="Times New Roman" w:hAnsi="Times New Roman" w:cs="Times New Roman"/>
          <w:i/>
        </w:rPr>
        <w:t xml:space="preserve">należy go przeczytać </w:t>
      </w:r>
      <w:r>
        <w:rPr>
          <w:rFonts w:ascii="Times New Roman" w:hAnsi="Times New Roman" w:cs="Times New Roman"/>
          <w:i/>
        </w:rPr>
        <w:t>na początku lekcji</w:t>
      </w:r>
    </w:p>
    <w:p w:rsidR="0096691D" w:rsidRPr="0019562A" w:rsidRDefault="0096691D" w:rsidP="0088638E">
      <w:pPr>
        <w:shd w:val="clear" w:color="auto" w:fill="FFFFFF"/>
        <w:spacing w:after="15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247F7A" w:rsidRPr="00D14A05" w:rsidRDefault="00247F7A" w:rsidP="00247F7A">
      <w:pPr>
        <w:pStyle w:val="Akapitzlist"/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4A05">
        <w:rPr>
          <w:rFonts w:ascii="Times New Roman" w:hAnsi="Times New Roman" w:cs="Times New Roman"/>
          <w:color w:val="000000" w:themeColor="text1"/>
          <w:sz w:val="24"/>
          <w:szCs w:val="24"/>
        </w:rPr>
        <w:t>Czego się boimy? (podaj 2-3 przykłady)</w:t>
      </w:r>
    </w:p>
    <w:p w:rsidR="00247F7A" w:rsidRPr="00D14A05" w:rsidRDefault="00247F7A" w:rsidP="00247F7A">
      <w:pPr>
        <w:pStyle w:val="Akapitzlist"/>
        <w:shd w:val="clear" w:color="auto" w:fill="FFFFFF"/>
        <w:spacing w:after="15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4A05"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</w:p>
    <w:p w:rsidR="00247F7A" w:rsidRPr="00D14A05" w:rsidRDefault="00247F7A" w:rsidP="00247F7A">
      <w:pPr>
        <w:pStyle w:val="Akapitzlist"/>
        <w:shd w:val="clear" w:color="auto" w:fill="FFFFFF"/>
        <w:spacing w:after="15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4A05"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</w:p>
    <w:p w:rsidR="00247F7A" w:rsidRPr="00D14A05" w:rsidRDefault="00247F7A" w:rsidP="00247F7A">
      <w:pPr>
        <w:pStyle w:val="Akapitzlist"/>
        <w:shd w:val="clear" w:color="auto" w:fill="FFFFFF"/>
        <w:spacing w:after="15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4A0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*</w:t>
      </w:r>
    </w:p>
    <w:p w:rsidR="00247F7A" w:rsidRPr="00D14A05" w:rsidRDefault="00247F7A" w:rsidP="00247F7A">
      <w:pPr>
        <w:pStyle w:val="Akapitzlist"/>
        <w:shd w:val="clear" w:color="auto" w:fill="FFFFFF"/>
        <w:spacing w:after="15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4A05">
        <w:rPr>
          <w:rFonts w:ascii="Times New Roman" w:hAnsi="Times New Roman" w:cs="Times New Roman"/>
          <w:color w:val="000000" w:themeColor="text1"/>
          <w:sz w:val="24"/>
          <w:szCs w:val="24"/>
        </w:rPr>
        <w:t>strach [Słownik synonimów] –obawa, niepokój, lęk , przerażenie trwoga</w:t>
      </w:r>
    </w:p>
    <w:p w:rsidR="00247F7A" w:rsidRPr="00D14A05" w:rsidRDefault="00247F7A" w:rsidP="00247F7A">
      <w:pPr>
        <w:pStyle w:val="Akapitzlist"/>
        <w:shd w:val="clear" w:color="auto" w:fill="FFFFFF"/>
        <w:spacing w:after="15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7F7A" w:rsidRPr="00D14A05" w:rsidRDefault="00247F7A" w:rsidP="00247F7A">
      <w:pPr>
        <w:pStyle w:val="Akapitzlist"/>
        <w:shd w:val="clear" w:color="auto" w:fill="FFFFFF"/>
        <w:spacing w:after="15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4A05">
        <w:rPr>
          <w:rFonts w:ascii="Times New Roman" w:hAnsi="Times New Roman" w:cs="Times New Roman"/>
          <w:color w:val="000000" w:themeColor="text1"/>
          <w:sz w:val="24"/>
          <w:szCs w:val="24"/>
        </w:rPr>
        <w:t>strach-paniczny, obezwładniający, potworny, śmiertelny, zabobonny, zwierzęcy</w:t>
      </w:r>
    </w:p>
    <w:p w:rsidR="00247F7A" w:rsidRPr="00D14A05" w:rsidRDefault="00247F7A" w:rsidP="00247F7A">
      <w:pPr>
        <w:pStyle w:val="Akapitzlist"/>
        <w:shd w:val="clear" w:color="auto" w:fill="FFFFFF"/>
        <w:spacing w:after="15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7F7A" w:rsidRPr="00D14A05" w:rsidRDefault="00247F7A" w:rsidP="00247F7A">
      <w:pPr>
        <w:pStyle w:val="Akapitzlist"/>
        <w:shd w:val="clear" w:color="auto" w:fill="FFFFFF"/>
        <w:spacing w:after="15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4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[Słownik frazeologiczny] blady strach, strachy na lachy, że aż strach, najeść się strachu, mieć stracha, napędzić komuś strachu, umierać ze strachu, strach kogoś obleciał </w:t>
      </w:r>
    </w:p>
    <w:p w:rsidR="00247F7A" w:rsidRPr="00D14A05" w:rsidRDefault="00247F7A" w:rsidP="00247F7A">
      <w:pPr>
        <w:pStyle w:val="Akapitzlist"/>
        <w:shd w:val="clear" w:color="auto" w:fill="FFFFFF"/>
        <w:spacing w:after="15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7F7A" w:rsidRPr="00D14A05" w:rsidRDefault="00247F7A" w:rsidP="00D14A05">
      <w:pPr>
        <w:pStyle w:val="Akapitzlist"/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14A05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pl-PL"/>
        </w:rPr>
        <w:t>Dusiołek</w:t>
      </w:r>
      <w:r w:rsidRPr="00D14A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- neologizm, a więc wyraz nowo utworzony –  Dusiołek to ktoś, kto dusi.</w:t>
      </w:r>
    </w:p>
    <w:p w:rsidR="00247F7A" w:rsidRPr="00D14A05" w:rsidRDefault="00247F7A" w:rsidP="00247F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47F7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pl-PL"/>
        </w:rPr>
        <w:t>Dusiołek</w:t>
      </w:r>
      <w:r w:rsidRPr="00247F7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 </w:t>
      </w:r>
      <w:r w:rsidRPr="00247F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– krótka ballada o prz</w:t>
      </w:r>
      <w:r w:rsidRPr="00D14A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</w:t>
      </w:r>
      <w:r w:rsidRPr="00D14A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softHyphen/>
        <w:t xml:space="preserve">godzie chłopa Bajdały – </w:t>
      </w:r>
      <w:r w:rsidRPr="00247F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 tajemnicach istnienia, odwiecznych obawach ludzkic</w:t>
      </w:r>
      <w:r w:rsidRPr="00D14A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h</w:t>
      </w:r>
      <w:r w:rsidRPr="00247F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pretensji do Boga.</w:t>
      </w:r>
    </w:p>
    <w:p w:rsidR="00247F7A" w:rsidRPr="00247F7A" w:rsidRDefault="00247F7A" w:rsidP="00247F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14A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Cechy ballady </w:t>
      </w:r>
      <w:r w:rsidRPr="00247F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 </w:t>
      </w:r>
      <w:r w:rsidRPr="00247F7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Dusi</w:t>
      </w:r>
      <w:r w:rsidR="00D14A05" w:rsidRPr="00D14A0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oł</w:t>
      </w:r>
      <w:r w:rsidRPr="00247F7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ku</w:t>
      </w:r>
      <w:r w:rsidRPr="00247F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?</w:t>
      </w:r>
    </w:p>
    <w:p w:rsidR="00247F7A" w:rsidRPr="00DA4A05" w:rsidRDefault="00D14A05" w:rsidP="00D14A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A4A0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epika</w:t>
      </w:r>
      <w:r w:rsidRPr="00DA4A0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:</w:t>
      </w:r>
      <w:r w:rsidRPr="00DA4A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DA4A0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o</w:t>
      </w:r>
      <w:r w:rsidR="00247F7A" w:rsidRPr="00247F7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becność narratora</w:t>
      </w:r>
      <w:r w:rsidRPr="00DA4A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 - </w:t>
      </w:r>
      <w:r w:rsidR="00247F7A" w:rsidRPr="00247F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wi</w:t>
      </w:r>
      <w:r w:rsidRPr="00DA4A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ejski gaduła,</w:t>
      </w:r>
      <w:r w:rsidR="00247F7A" w:rsidRPr="00247F7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bohaterów</w:t>
      </w:r>
      <w:r w:rsidR="00247F7A" w:rsidRPr="00247F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 – Bajdała, Dusiołek </w:t>
      </w:r>
      <w:r w:rsidRPr="00DA4A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 zwierzęta towarzyszące chłopu, f</w:t>
      </w:r>
      <w:r w:rsidR="00247F7A" w:rsidRPr="00247F7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abuła, akcja</w:t>
      </w:r>
      <w:r w:rsidR="00247F7A" w:rsidRPr="00247F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– w balladzie „coś się dzieje”, a wydarzenia te opowiada narrator.</w:t>
      </w:r>
    </w:p>
    <w:p w:rsidR="00DA4A05" w:rsidRPr="00DA4A05" w:rsidRDefault="00DA4A05" w:rsidP="00DA4A05">
      <w:pPr>
        <w:shd w:val="clear" w:color="auto" w:fill="FFFFFF"/>
        <w:spacing w:after="150" w:line="240" w:lineRule="auto"/>
        <w:rPr>
          <w:rFonts w:ascii="Times New Roman" w:hAnsi="Times New Roman" w:cs="Times New Roman"/>
        </w:rPr>
      </w:pPr>
      <w:r w:rsidRPr="00DA4A05">
        <w:rPr>
          <w:rFonts w:ascii="Times New Roman" w:hAnsi="Times New Roman" w:cs="Times New Roman"/>
        </w:rPr>
        <w:t xml:space="preserve">a) Bajdała – </w:t>
      </w:r>
      <w:r>
        <w:rPr>
          <w:rFonts w:ascii="Times New Roman" w:hAnsi="Times New Roman" w:cs="Times New Roman"/>
        </w:rPr>
        <w:t>symbol każdego</w:t>
      </w:r>
      <w:r w:rsidRPr="00DA4A05">
        <w:rPr>
          <w:rFonts w:ascii="Times New Roman" w:hAnsi="Times New Roman" w:cs="Times New Roman"/>
        </w:rPr>
        <w:t xml:space="preserve"> człowiek</w:t>
      </w:r>
      <w:r>
        <w:rPr>
          <w:rFonts w:ascii="Times New Roman" w:hAnsi="Times New Roman" w:cs="Times New Roman"/>
        </w:rPr>
        <w:t>a</w:t>
      </w:r>
      <w:r w:rsidRPr="00DA4A05">
        <w:rPr>
          <w:rFonts w:ascii="Times New Roman" w:hAnsi="Times New Roman" w:cs="Times New Roman"/>
        </w:rPr>
        <w:t xml:space="preserve"> </w:t>
      </w:r>
    </w:p>
    <w:p w:rsidR="00DA4A05" w:rsidRPr="00DA4A05" w:rsidRDefault="00DA4A05" w:rsidP="00DA4A05">
      <w:pPr>
        <w:shd w:val="clear" w:color="auto" w:fill="FFFFFF"/>
        <w:spacing w:after="150" w:line="240" w:lineRule="auto"/>
        <w:rPr>
          <w:rFonts w:ascii="Times New Roman" w:hAnsi="Times New Roman" w:cs="Times New Roman"/>
        </w:rPr>
      </w:pPr>
      <w:r w:rsidRPr="00DA4A05">
        <w:rPr>
          <w:rFonts w:ascii="Times New Roman" w:hAnsi="Times New Roman" w:cs="Times New Roman"/>
        </w:rPr>
        <w:t>b) Dusiołek – symb</w:t>
      </w:r>
      <w:r>
        <w:rPr>
          <w:rFonts w:ascii="Times New Roman" w:hAnsi="Times New Roman" w:cs="Times New Roman"/>
        </w:rPr>
        <w:t>ol zła</w:t>
      </w:r>
      <w:r w:rsidRPr="00DA4A05">
        <w:rPr>
          <w:rFonts w:ascii="Times New Roman" w:hAnsi="Times New Roman" w:cs="Times New Roman"/>
        </w:rPr>
        <w:t xml:space="preserve">, przeciwności losu , kłopotów , problemów </w:t>
      </w:r>
    </w:p>
    <w:p w:rsidR="00DA4A05" w:rsidRPr="00DA4A05" w:rsidRDefault="00DA4A05" w:rsidP="00DA4A05">
      <w:pPr>
        <w:shd w:val="clear" w:color="auto" w:fill="FFFFFF"/>
        <w:spacing w:after="150" w:line="240" w:lineRule="auto"/>
        <w:rPr>
          <w:rFonts w:ascii="Times New Roman" w:hAnsi="Times New Roman" w:cs="Times New Roman"/>
        </w:rPr>
      </w:pPr>
      <w:r w:rsidRPr="00DA4A05">
        <w:rPr>
          <w:rFonts w:ascii="Times New Roman" w:hAnsi="Times New Roman" w:cs="Times New Roman"/>
        </w:rPr>
        <w:t>c) wędrówka Bajdały – życie ludzkie</w:t>
      </w:r>
    </w:p>
    <w:p w:rsidR="00DA4A05" w:rsidRPr="00247F7A" w:rsidRDefault="00DA4A05" w:rsidP="00DA4A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A4A05">
        <w:rPr>
          <w:rFonts w:ascii="Times New Roman" w:hAnsi="Times New Roman" w:cs="Times New Roman"/>
        </w:rPr>
        <w:t xml:space="preserve"> d) walka Bajdały z Dusiołkiem – walka każdego człowieka ze złem , z przeciwnościami losu.</w:t>
      </w:r>
    </w:p>
    <w:p w:rsidR="00247F7A" w:rsidRPr="00D14A05" w:rsidRDefault="00D14A05" w:rsidP="00D14A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  <w:r w:rsidRPr="00DA4A0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liryka:</w:t>
      </w:r>
      <w:r w:rsidRPr="00D14A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ś</w:t>
      </w:r>
      <w:r w:rsidR="00247F7A" w:rsidRPr="00247F7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rodki artystyczne</w:t>
      </w:r>
      <w:r w:rsidR="00247F7A" w:rsidRPr="00247F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– me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tafory, porównania, epitety, zdrobnienia, zgrubienia:</w:t>
      </w:r>
      <w:r w:rsidRPr="00D14A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D14A0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( 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proszę wpisać </w:t>
      </w:r>
      <w:r w:rsidRPr="00D14A0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po jednym przykładzie)</w:t>
      </w:r>
    </w:p>
    <w:p w:rsidR="00D14A05" w:rsidRPr="00D14A05" w:rsidRDefault="00D14A05" w:rsidP="00D14A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  <w:r w:rsidRPr="00D14A0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*</w:t>
      </w:r>
    </w:p>
    <w:p w:rsidR="00D14A05" w:rsidRPr="00D14A05" w:rsidRDefault="00D14A05" w:rsidP="00D14A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14A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*</w:t>
      </w:r>
    </w:p>
    <w:p w:rsidR="00D14A05" w:rsidRDefault="00D14A05" w:rsidP="00D14A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14A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*</w:t>
      </w:r>
    </w:p>
    <w:p w:rsidR="00D14A05" w:rsidRDefault="00D14A05" w:rsidP="00D14A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*</w:t>
      </w:r>
    </w:p>
    <w:p w:rsidR="00D14A05" w:rsidRPr="00D14A05" w:rsidRDefault="00D14A05" w:rsidP="00D14A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*</w:t>
      </w:r>
    </w:p>
    <w:p w:rsidR="00247F7A" w:rsidRPr="00D14A05" w:rsidRDefault="00D14A05" w:rsidP="00247F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A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dramat</w:t>
      </w:r>
      <w:r w:rsidR="00247F7A" w:rsidRPr="00247F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D14A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wypowiedzi Bajdały</w:t>
      </w:r>
      <w:r w:rsidR="00247F7A" w:rsidRPr="00247F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A6574" w:rsidRDefault="00247F7A" w:rsidP="00D14A05">
      <w:pPr>
        <w:pStyle w:val="Akapitzlist"/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A0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jakimi wie</w:t>
      </w:r>
      <w:r w:rsidR="00D14A05" w:rsidRPr="00D14A0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rzeniami związany jest </w:t>
      </w:r>
      <w:r w:rsidR="00D14A05" w:rsidRPr="00D14A05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Dusiołek</w:t>
      </w:r>
      <w:r w:rsidRPr="00D14A0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?</w:t>
      </w:r>
      <w:r w:rsidR="007A65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DA4A05" w:rsidRPr="007A6574" w:rsidRDefault="00247F7A" w:rsidP="007A65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574">
        <w:rPr>
          <w:rFonts w:ascii="Times New Roman" w:eastAsia="Times New Roman" w:hAnsi="Times New Roman" w:cs="Times New Roman"/>
          <w:sz w:val="24"/>
          <w:szCs w:val="24"/>
          <w:lang w:eastAsia="pl-PL"/>
        </w:rPr>
        <w:t>Z wierzeniami ludowymi w istnienie zmory, która męczyła we śnie, dusił</w:t>
      </w:r>
      <w:r w:rsidR="00D14A05" w:rsidRPr="007A6574">
        <w:rPr>
          <w:rFonts w:ascii="Times New Roman" w:eastAsia="Times New Roman" w:hAnsi="Times New Roman" w:cs="Times New Roman"/>
          <w:sz w:val="24"/>
          <w:szCs w:val="24"/>
          <w:lang w:eastAsia="pl-PL"/>
        </w:rPr>
        <w:t>a. N</w:t>
      </w:r>
      <w:r w:rsidRPr="007A65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ależało taką </w:t>
      </w:r>
    </w:p>
    <w:p w:rsidR="00DA4A05" w:rsidRDefault="00247F7A" w:rsidP="00D14A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A05">
        <w:rPr>
          <w:rFonts w:ascii="Times New Roman" w:eastAsia="Times New Roman" w:hAnsi="Times New Roman" w:cs="Times New Roman"/>
          <w:sz w:val="24"/>
          <w:szCs w:val="24"/>
          <w:lang w:eastAsia="pl-PL"/>
        </w:rPr>
        <w:t>zjawę przebić czymś ostrym i przytwierdzić do ziemi lub ściany.</w:t>
      </w:r>
    </w:p>
    <w:p w:rsidR="00DA4A05" w:rsidRDefault="00DA4A05" w:rsidP="00DA4A05">
      <w:pPr>
        <w:pStyle w:val="Akapitzlist"/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Czy to co przytrafiło się Bajdale , może przytrafić się nam?</w:t>
      </w:r>
    </w:p>
    <w:p w:rsidR="007A6574" w:rsidRDefault="00DA4A05" w:rsidP="007A6574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z nas ma swojego ,,dusiołka”, który sprawdza n</w:t>
      </w:r>
      <w:r w:rsidR="007A6574">
        <w:rPr>
          <w:rFonts w:ascii="Times New Roman" w:eastAsia="Times New Roman" w:hAnsi="Times New Roman" w:cs="Times New Roman"/>
          <w:sz w:val="24"/>
          <w:szCs w:val="24"/>
          <w:lang w:eastAsia="pl-PL"/>
        </w:rPr>
        <w:t>aszą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odwagę ,heroizm, mądrość. Walczymy z różnymi przeciwnościami losu, lękami, obawami, np. przed sprawdzianem, wizytą u dentysty, ale też </w:t>
      </w:r>
      <w:r w:rsidR="007A6574">
        <w:rPr>
          <w:rFonts w:ascii="Times New Roman" w:eastAsia="Times New Roman" w:hAnsi="Times New Roman" w:cs="Times New Roman"/>
          <w:sz w:val="24"/>
          <w:szCs w:val="24"/>
          <w:lang w:eastAsia="pl-PL"/>
        </w:rPr>
        <w:t>opieramy się złu, nie ulegamy uzależnieniom, nie słuchamy niewłaściwych podszeptów.</w:t>
      </w:r>
    </w:p>
    <w:p w:rsidR="00DA4A05" w:rsidRPr="0019562A" w:rsidRDefault="007A6574" w:rsidP="00D14A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6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Zad. dom.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Kto lub co jest twoim ,,dusiołkiem” Jak z nim walczysz? (Krótko i samodzielnie odpowiedz)</w:t>
      </w:r>
      <w:bookmarkStart w:id="0" w:name="_GoBack"/>
      <w:bookmarkEnd w:id="0"/>
      <w:r w:rsidR="00247F7A" w:rsidRPr="00D14A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sectPr w:rsidR="00DA4A05" w:rsidRPr="00195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40E19"/>
    <w:multiLevelType w:val="multilevel"/>
    <w:tmpl w:val="14DA5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00708F"/>
    <w:multiLevelType w:val="multilevel"/>
    <w:tmpl w:val="CBC4D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1F78B2"/>
    <w:multiLevelType w:val="multilevel"/>
    <w:tmpl w:val="2F74E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420244"/>
    <w:multiLevelType w:val="multilevel"/>
    <w:tmpl w:val="4836C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8C57BE4"/>
    <w:multiLevelType w:val="multilevel"/>
    <w:tmpl w:val="35C8A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8FA57E9"/>
    <w:multiLevelType w:val="multilevel"/>
    <w:tmpl w:val="C1405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938379A"/>
    <w:multiLevelType w:val="multilevel"/>
    <w:tmpl w:val="A7D41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F8E4D34"/>
    <w:multiLevelType w:val="multilevel"/>
    <w:tmpl w:val="23108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6665AA7"/>
    <w:multiLevelType w:val="multilevel"/>
    <w:tmpl w:val="FA680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9A01E6B"/>
    <w:multiLevelType w:val="hybridMultilevel"/>
    <w:tmpl w:val="02FE3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1E0193"/>
    <w:multiLevelType w:val="hybridMultilevel"/>
    <w:tmpl w:val="9EC67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1446BE"/>
    <w:multiLevelType w:val="multilevel"/>
    <w:tmpl w:val="3D2AC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1C62C2F"/>
    <w:multiLevelType w:val="multilevel"/>
    <w:tmpl w:val="6D7E0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29F4A37"/>
    <w:multiLevelType w:val="multilevel"/>
    <w:tmpl w:val="E0D61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3614B10"/>
    <w:multiLevelType w:val="hybridMultilevel"/>
    <w:tmpl w:val="A2B81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295816"/>
    <w:multiLevelType w:val="multilevel"/>
    <w:tmpl w:val="24ECE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78E5AFF"/>
    <w:multiLevelType w:val="multilevel"/>
    <w:tmpl w:val="44644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B886998"/>
    <w:multiLevelType w:val="multilevel"/>
    <w:tmpl w:val="67406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90C59E7"/>
    <w:multiLevelType w:val="multilevel"/>
    <w:tmpl w:val="654C9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B587FBF"/>
    <w:multiLevelType w:val="multilevel"/>
    <w:tmpl w:val="10E46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DD33BE0"/>
    <w:multiLevelType w:val="multilevel"/>
    <w:tmpl w:val="988EF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2C9067C"/>
    <w:multiLevelType w:val="multilevel"/>
    <w:tmpl w:val="E5BE5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7CC4260"/>
    <w:multiLevelType w:val="multilevel"/>
    <w:tmpl w:val="33A46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F7D392A"/>
    <w:multiLevelType w:val="multilevel"/>
    <w:tmpl w:val="8592C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11"/>
  </w:num>
  <w:num w:numId="3">
    <w:abstractNumId w:val="15"/>
  </w:num>
  <w:num w:numId="4">
    <w:abstractNumId w:val="21"/>
  </w:num>
  <w:num w:numId="5">
    <w:abstractNumId w:val="0"/>
  </w:num>
  <w:num w:numId="6">
    <w:abstractNumId w:val="17"/>
  </w:num>
  <w:num w:numId="7">
    <w:abstractNumId w:val="7"/>
  </w:num>
  <w:num w:numId="8">
    <w:abstractNumId w:val="4"/>
  </w:num>
  <w:num w:numId="9">
    <w:abstractNumId w:val="19"/>
  </w:num>
  <w:num w:numId="10">
    <w:abstractNumId w:val="6"/>
  </w:num>
  <w:num w:numId="11">
    <w:abstractNumId w:val="12"/>
  </w:num>
  <w:num w:numId="12">
    <w:abstractNumId w:val="16"/>
  </w:num>
  <w:num w:numId="13">
    <w:abstractNumId w:val="2"/>
  </w:num>
  <w:num w:numId="14">
    <w:abstractNumId w:val="1"/>
  </w:num>
  <w:num w:numId="15">
    <w:abstractNumId w:val="23"/>
  </w:num>
  <w:num w:numId="16">
    <w:abstractNumId w:val="13"/>
  </w:num>
  <w:num w:numId="17">
    <w:abstractNumId w:val="20"/>
  </w:num>
  <w:num w:numId="18">
    <w:abstractNumId w:val="8"/>
  </w:num>
  <w:num w:numId="19">
    <w:abstractNumId w:val="18"/>
  </w:num>
  <w:num w:numId="20">
    <w:abstractNumId w:val="5"/>
  </w:num>
  <w:num w:numId="21">
    <w:abstractNumId w:val="3"/>
  </w:num>
  <w:num w:numId="22">
    <w:abstractNumId w:val="22"/>
  </w:num>
  <w:num w:numId="23">
    <w:abstractNumId w:val="10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85F"/>
    <w:rsid w:val="0019562A"/>
    <w:rsid w:val="00247F7A"/>
    <w:rsid w:val="006E0058"/>
    <w:rsid w:val="007A6574"/>
    <w:rsid w:val="0088638E"/>
    <w:rsid w:val="008E785F"/>
    <w:rsid w:val="0096691D"/>
    <w:rsid w:val="00CA2AF9"/>
    <w:rsid w:val="00CD7451"/>
    <w:rsid w:val="00D10DFA"/>
    <w:rsid w:val="00D14A05"/>
    <w:rsid w:val="00D87CE3"/>
    <w:rsid w:val="00DA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E9F83"/>
  <w15:chartTrackingRefBased/>
  <w15:docId w15:val="{8577EF26-F106-44D7-94F6-2E9E7DA6A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5F"/>
    <w:pPr>
      <w:ind w:left="720"/>
      <w:contextualSpacing/>
    </w:pPr>
  </w:style>
  <w:style w:type="table" w:styleId="Tabela-Siatka">
    <w:name w:val="Table Grid"/>
    <w:basedOn w:val="Standardowy"/>
    <w:uiPriority w:val="39"/>
    <w:rsid w:val="006E0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CA2A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4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ss.radlin.pl/files/Agata%20Christie_KLATWA%20STAREJ%20STROZKI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503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Kmiecik</dc:creator>
  <cp:keywords/>
  <dc:description/>
  <cp:lastModifiedBy>Agata Kmiecik</cp:lastModifiedBy>
  <cp:revision>4</cp:revision>
  <dcterms:created xsi:type="dcterms:W3CDTF">2020-04-14T13:58:00Z</dcterms:created>
  <dcterms:modified xsi:type="dcterms:W3CDTF">2020-04-14T15:55:00Z</dcterms:modified>
</cp:coreProperties>
</file>