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EF" w:rsidRPr="00B71695" w:rsidRDefault="00B370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695">
        <w:rPr>
          <w:rFonts w:ascii="Times New Roman" w:hAnsi="Times New Roman" w:cs="Times New Roman"/>
          <w:b/>
          <w:sz w:val="28"/>
          <w:szCs w:val="28"/>
          <w:u w:val="single"/>
        </w:rPr>
        <w:t>KLASA 7 20.04 – 23.04.2020</w:t>
      </w:r>
    </w:p>
    <w:p w:rsidR="00B370D8" w:rsidRPr="00B71695" w:rsidRDefault="00B370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J. ANGIELSKI </w:t>
      </w:r>
    </w:p>
    <w:p w:rsidR="00B370D8" w:rsidRDefault="00B7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95" w:rsidRDefault="00B71695" w:rsidP="00B71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279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B0027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00279">
        <w:rPr>
          <w:rFonts w:ascii="Times New Roman" w:hAnsi="Times New Roman" w:cs="Times New Roman"/>
          <w:b/>
          <w:sz w:val="28"/>
          <w:szCs w:val="28"/>
        </w:rPr>
        <w:t>Phrasal</w:t>
      </w:r>
      <w:proofErr w:type="spellEnd"/>
      <w:r w:rsidRPr="00B00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0279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Pr="00B00279">
        <w:rPr>
          <w:rFonts w:ascii="Times New Roman" w:hAnsi="Times New Roman" w:cs="Times New Roman"/>
          <w:b/>
          <w:sz w:val="28"/>
          <w:szCs w:val="28"/>
        </w:rPr>
        <w:t xml:space="preserve"> – czasowniki złożone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695" w:rsidRDefault="00B71695" w:rsidP="00B7169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przepisać ze słowniczka str. 77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6.7 czasowniki złożone i ich </w:t>
      </w:r>
      <w:r w:rsidR="00B00279">
        <w:rPr>
          <w:rFonts w:ascii="Times New Roman" w:hAnsi="Times New Roman" w:cs="Times New Roman"/>
          <w:sz w:val="28"/>
          <w:szCs w:val="28"/>
        </w:rPr>
        <w:t xml:space="preserve">tłumaczenie do zeszytu. Następnie proszę przeanalizować przykłady z podręcznika str.75 i dopasować obrazki do zdań. </w:t>
      </w:r>
    </w:p>
    <w:p w:rsidR="00B00279" w:rsidRDefault="00B00279" w:rsidP="00B7169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przeanalizować ramkę: ‘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a następnie wykonać ćwiczenia ze str.71 w zeszycie ćwiczeń. </w:t>
      </w:r>
    </w:p>
    <w:p w:rsidR="00372FD8" w:rsidRDefault="00372FD8" w:rsidP="00B71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00279" w:rsidRDefault="00B00279" w:rsidP="00B002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6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7566C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566CD" w:rsidRPr="007566CD">
        <w:rPr>
          <w:rFonts w:ascii="Times New Roman" w:hAnsi="Times New Roman" w:cs="Times New Roman"/>
          <w:b/>
          <w:sz w:val="28"/>
          <w:szCs w:val="28"/>
        </w:rPr>
        <w:t>Types</w:t>
      </w:r>
      <w:proofErr w:type="spellEnd"/>
      <w:r w:rsidR="007566CD" w:rsidRPr="007566CD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7566CD" w:rsidRPr="007566CD">
        <w:rPr>
          <w:rFonts w:ascii="Times New Roman" w:hAnsi="Times New Roman" w:cs="Times New Roman"/>
          <w:b/>
          <w:sz w:val="28"/>
          <w:szCs w:val="28"/>
        </w:rPr>
        <w:t>shops</w:t>
      </w:r>
      <w:proofErr w:type="spellEnd"/>
      <w:r w:rsidR="007566CD" w:rsidRPr="007566CD">
        <w:rPr>
          <w:rFonts w:ascii="Times New Roman" w:hAnsi="Times New Roman" w:cs="Times New Roman"/>
          <w:b/>
          <w:sz w:val="28"/>
          <w:szCs w:val="28"/>
        </w:rPr>
        <w:t>. – ćwiczenia leksykalne</w:t>
      </w:r>
      <w:r w:rsidR="00756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6CD" w:rsidRDefault="007566CD" w:rsidP="007566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ze słowniczka str.91 w podręczniku</w:t>
      </w:r>
      <w:r w:rsidR="00372FD8">
        <w:rPr>
          <w:rFonts w:ascii="Times New Roman" w:hAnsi="Times New Roman" w:cs="Times New Roman"/>
          <w:sz w:val="28"/>
          <w:szCs w:val="28"/>
        </w:rPr>
        <w:t xml:space="preserve">, proszę wykonać ćwiczenia ze str.76 i 77 w zeszycie ćwiczeń. </w:t>
      </w:r>
    </w:p>
    <w:p w:rsidR="00372FD8" w:rsidRDefault="00372FD8" w:rsidP="007566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2FD8" w:rsidRDefault="00372FD8" w:rsidP="00372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2FD8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372F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72FD8">
        <w:rPr>
          <w:rFonts w:ascii="Times New Roman" w:hAnsi="Times New Roman" w:cs="Times New Roman"/>
          <w:b/>
          <w:sz w:val="28"/>
          <w:szCs w:val="28"/>
        </w:rPr>
        <w:t>Comparatives</w:t>
      </w:r>
      <w:proofErr w:type="spellEnd"/>
      <w:r w:rsidRPr="00372FD8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372FD8">
        <w:rPr>
          <w:rFonts w:ascii="Times New Roman" w:hAnsi="Times New Roman" w:cs="Times New Roman"/>
          <w:b/>
          <w:sz w:val="28"/>
          <w:szCs w:val="28"/>
        </w:rPr>
        <w:t>superlatives</w:t>
      </w:r>
      <w:proofErr w:type="spellEnd"/>
      <w:r w:rsidRPr="00372FD8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372FD8">
        <w:rPr>
          <w:rFonts w:ascii="Times New Roman" w:hAnsi="Times New Roman" w:cs="Times New Roman"/>
          <w:b/>
          <w:sz w:val="28"/>
          <w:szCs w:val="28"/>
        </w:rPr>
        <w:t>adjectives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stopniowanie przymiotników. </w:t>
      </w:r>
    </w:p>
    <w:p w:rsidR="001174DF" w:rsidRDefault="00B713CF" w:rsidP="00372F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powtórzyć stopniowanie przymiotników z klasy 6.</w:t>
      </w:r>
      <w:r w:rsidR="001174DF">
        <w:rPr>
          <w:rFonts w:ascii="Times New Roman" w:hAnsi="Times New Roman" w:cs="Times New Roman"/>
          <w:sz w:val="28"/>
          <w:szCs w:val="28"/>
        </w:rPr>
        <w:t xml:space="preserve"> Proponuję filmiki: </w:t>
      </w:r>
    </w:p>
    <w:p w:rsidR="001174DF" w:rsidRDefault="001174DF" w:rsidP="00372FD8">
      <w:pPr>
        <w:pStyle w:val="Akapitzlist"/>
      </w:pPr>
      <w:hyperlink r:id="rId5" w:history="1">
        <w:r>
          <w:rPr>
            <w:rStyle w:val="Hipercze"/>
          </w:rPr>
          <w:t>https://www.youtube.com/watch?v=BoRRRLDLJOw</w:t>
        </w:r>
      </w:hyperlink>
      <w:r>
        <w:t xml:space="preserve"> </w:t>
      </w:r>
    </w:p>
    <w:p w:rsidR="001174DF" w:rsidRDefault="001174DF" w:rsidP="00372FD8">
      <w:pPr>
        <w:pStyle w:val="Akapitzlist"/>
      </w:pPr>
    </w:p>
    <w:p w:rsidR="001174DF" w:rsidRDefault="001174DF" w:rsidP="00372FD8">
      <w:pPr>
        <w:pStyle w:val="Akapitzlist"/>
      </w:pPr>
      <w:hyperlink r:id="rId6" w:history="1">
        <w:r>
          <w:rPr>
            <w:rStyle w:val="Hipercze"/>
          </w:rPr>
          <w:t>https://www.youtube.com/watch?v=vpqD7bbBmQA</w:t>
        </w:r>
      </w:hyperlink>
    </w:p>
    <w:p w:rsidR="001174DF" w:rsidRDefault="001174DF" w:rsidP="00372F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2FD8" w:rsidRPr="007566CD" w:rsidRDefault="00B713CF" w:rsidP="00372F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Następnie przeanalizować tabelkę z podręcznika ćw. 3 str.84 i wykonać ćwiczenia w zeszycie ćwiczeń. </w:t>
      </w:r>
    </w:p>
    <w:sectPr w:rsidR="00372FD8" w:rsidRPr="007566CD" w:rsidSect="00DD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9D5"/>
    <w:multiLevelType w:val="hybridMultilevel"/>
    <w:tmpl w:val="6032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0D8"/>
    <w:rsid w:val="001174DF"/>
    <w:rsid w:val="00372FD8"/>
    <w:rsid w:val="00460C12"/>
    <w:rsid w:val="005A71C2"/>
    <w:rsid w:val="007566CD"/>
    <w:rsid w:val="00B00279"/>
    <w:rsid w:val="00B370D8"/>
    <w:rsid w:val="00B713CF"/>
    <w:rsid w:val="00B71695"/>
    <w:rsid w:val="00DA0835"/>
    <w:rsid w:val="00D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6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7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qD7bbBmQA" TargetMode="External"/><Relationship Id="rId5" Type="http://schemas.openxmlformats.org/officeDocument/2006/relationships/hyperlink" Target="https://www.youtube.com/watch?v=BoRRRLDLJ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2020-04-21T15:58:00Z</dcterms:created>
  <dcterms:modified xsi:type="dcterms:W3CDTF">2020-04-22T21:15:00Z</dcterms:modified>
</cp:coreProperties>
</file>